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BE12"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714BBF20" w14:textId="77777777" w:rsidTr="00963907">
        <w:trPr>
          <w:trHeight w:hRule="exact" w:val="312"/>
        </w:trPr>
        <w:tc>
          <w:tcPr>
            <w:tcW w:w="1762" w:type="dxa"/>
          </w:tcPr>
          <w:p w14:paraId="50DC9E11" w14:textId="77777777" w:rsidR="008E4A0D" w:rsidRDefault="008E4A0D">
            <w:pPr>
              <w:rPr>
                <w:rFonts w:ascii="ＭＳ ゴシック" w:eastAsia="ＭＳ ゴシック" w:hAnsi="ＭＳ ゴシック"/>
              </w:rPr>
            </w:pPr>
          </w:p>
        </w:tc>
        <w:tc>
          <w:tcPr>
            <w:tcW w:w="4174" w:type="dxa"/>
            <w:vAlign w:val="center"/>
          </w:tcPr>
          <w:p w14:paraId="3AA8D0BC"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795C9EF9"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665B5C42" w14:textId="77777777" w:rsidTr="00963907">
        <w:trPr>
          <w:trHeight w:hRule="exact" w:val="312"/>
        </w:trPr>
        <w:tc>
          <w:tcPr>
            <w:tcW w:w="1762" w:type="dxa"/>
            <w:vAlign w:val="center"/>
          </w:tcPr>
          <w:p w14:paraId="01F01475"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724D7A48"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21591BB0" w14:textId="77777777" w:rsidR="00984003" w:rsidRPr="002072C8" w:rsidRDefault="00984003">
            <w:pPr>
              <w:jc w:val="center"/>
              <w:rPr>
                <w:szCs w:val="20"/>
              </w:rPr>
            </w:pPr>
          </w:p>
        </w:tc>
        <w:tc>
          <w:tcPr>
            <w:tcW w:w="2099" w:type="dxa"/>
            <w:vAlign w:val="center"/>
          </w:tcPr>
          <w:p w14:paraId="7287FF55" w14:textId="77777777" w:rsidR="00984003" w:rsidRPr="002072C8" w:rsidRDefault="00984003">
            <w:pPr>
              <w:jc w:val="center"/>
              <w:rPr>
                <w:szCs w:val="20"/>
              </w:rPr>
            </w:pPr>
          </w:p>
        </w:tc>
      </w:tr>
      <w:tr w:rsidR="00984003" w14:paraId="65761733" w14:textId="77777777" w:rsidTr="009813EC">
        <w:trPr>
          <w:trHeight w:hRule="exact" w:val="660"/>
        </w:trPr>
        <w:tc>
          <w:tcPr>
            <w:tcW w:w="1762" w:type="dxa"/>
            <w:vAlign w:val="center"/>
          </w:tcPr>
          <w:p w14:paraId="59EF3DE5" w14:textId="77777777" w:rsidR="00984003" w:rsidRPr="002072C8" w:rsidRDefault="005E6DF1"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4A2665F0"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Pr>
                <w:rFonts w:ascii="Arial" w:eastAsia="ＭＳ ゴシック" w:hAnsi="ＭＳ ゴシック" w:hint="eastAsia"/>
              </w:rPr>
              <w:t>4.5mg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27AB4B06" w14:textId="38E9C927" w:rsidR="00984003" w:rsidRPr="009813EC" w:rsidRDefault="009813EC" w:rsidP="00B562C5">
            <w:pPr>
              <w:jc w:val="center"/>
              <w:rPr>
                <w:rFonts w:ascii="Arial" w:eastAsia="ＭＳ ゴシック" w:hAnsi="Arial" w:cs="Arial"/>
                <w:szCs w:val="20"/>
              </w:rPr>
            </w:pPr>
            <w:r w:rsidRPr="009813EC">
              <w:rPr>
                <w:rFonts w:ascii="Arial" w:eastAsia="ＭＳ ゴシック" w:hAnsi="Arial" w:cs="Arial" w:hint="eastAsia"/>
                <w:szCs w:val="20"/>
              </w:rPr>
              <w:t>イクセロン　パッチ</w:t>
            </w:r>
            <w:r w:rsidRPr="009813EC">
              <w:rPr>
                <w:rFonts w:ascii="Arial" w:eastAsia="ＭＳ ゴシック" w:hAnsi="Arial" w:cs="Arial" w:hint="eastAsia"/>
                <w:szCs w:val="20"/>
              </w:rPr>
              <w:t>4.5mg</w:t>
            </w:r>
          </w:p>
        </w:tc>
        <w:tc>
          <w:tcPr>
            <w:tcW w:w="2099" w:type="dxa"/>
            <w:vAlign w:val="center"/>
          </w:tcPr>
          <w:p w14:paraId="0A97326C" w14:textId="7BD6BF8C" w:rsidR="00984003" w:rsidRPr="009813EC" w:rsidRDefault="009813EC" w:rsidP="00B562C5">
            <w:pPr>
              <w:jc w:val="center"/>
              <w:rPr>
                <w:rFonts w:ascii="Arial" w:eastAsia="ＭＳ ゴシック" w:hAnsi="Arial" w:cs="Arial"/>
                <w:szCs w:val="20"/>
              </w:rPr>
            </w:pPr>
            <w:r w:rsidRPr="009813EC">
              <w:rPr>
                <w:rFonts w:ascii="Arial" w:eastAsia="ＭＳ ゴシック" w:hAnsi="Arial" w:cs="Arial" w:hint="eastAsia"/>
                <w:szCs w:val="20"/>
              </w:rPr>
              <w:t>リバスタッチ　パッチ</w:t>
            </w:r>
            <w:r w:rsidRPr="009813EC">
              <w:rPr>
                <w:rFonts w:ascii="Arial" w:eastAsia="ＭＳ ゴシック" w:hAnsi="Arial" w:cs="Arial" w:hint="eastAsia"/>
                <w:szCs w:val="20"/>
              </w:rPr>
              <w:t>4.5mg</w:t>
            </w:r>
          </w:p>
        </w:tc>
      </w:tr>
      <w:tr w:rsidR="005D7609" w14:paraId="5CE54229" w14:textId="77777777" w:rsidTr="00963907">
        <w:trPr>
          <w:trHeight w:hRule="exact" w:val="454"/>
        </w:trPr>
        <w:tc>
          <w:tcPr>
            <w:tcW w:w="1762"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74" w:type="dxa"/>
            <w:vAlign w:val="center"/>
          </w:tcPr>
          <w:p>
            <w:pPr>
              <w:jc w:val="center"/>
            </w:pPr>
            <w:r>
              <w:t>71.20円</w:t>
            </w:r>
          </w:p>
        </w:tc>
        <w:tc>
          <w:tcPr>
            <w:tcW w:w="2099" w:type="dxa"/>
            <w:vAlign w:val="center"/>
          </w:tcPr>
          <w:p>
            <w:pPr>
              <w:jc w:val="center"/>
            </w:pPr>
            <w:r>
              <w:t>148.40円</w:t>
            </w:r>
          </w:p>
        </w:tc>
        <w:tc>
          <w:tcPr>
            <w:tcW w:w="2099" w:type="dxa"/>
            <w:vAlign w:val="center"/>
          </w:tcPr>
          <w:p>
            <w:pPr>
              <w:jc w:val="center"/>
            </w:pPr>
            <w:r>
              <w:t>167.10円</w:t>
            </w:r>
          </w:p>
        </w:tc>
      </w:tr>
      <w:tr w:rsidR="00CC5333" w14:paraId="6F1D18DB" w14:textId="77777777" w:rsidTr="00963907">
        <w:trPr>
          <w:trHeight w:hRule="exact" w:val="312"/>
        </w:trPr>
        <w:tc>
          <w:tcPr>
            <w:tcW w:w="1762" w:type="dxa"/>
            <w:vAlign w:val="center"/>
          </w:tcPr>
          <w:p w14:paraId="6227F5BC"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320B1B25"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C016AD" w:rsidRPr="00C016AD">
              <w:rPr>
                <w:rFonts w:eastAsia="ＭＳ ゴシック"/>
              </w:rPr>
              <w:t>4.5</w:t>
            </w:r>
            <w:r>
              <w:rPr>
                <w:rFonts w:hint="eastAsia"/>
              </w:rPr>
              <w:t>mg</w:t>
            </w:r>
            <w:r>
              <w:rPr>
                <w:rFonts w:hint="eastAsia"/>
              </w:rPr>
              <w:t>を含有</w:t>
            </w:r>
          </w:p>
        </w:tc>
      </w:tr>
      <w:tr w:rsidR="005E6DF1" w14:paraId="0A410C6E" w14:textId="77777777" w:rsidTr="00963907">
        <w:tc>
          <w:tcPr>
            <w:tcW w:w="1762" w:type="dxa"/>
            <w:vAlign w:val="center"/>
          </w:tcPr>
          <w:p w14:paraId="4A4F6F29"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64685D6C" w14:textId="77777777" w:rsidR="005E6DF1" w:rsidRPr="002072C8" w:rsidRDefault="005E6DF1" w:rsidP="005E6DF1">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12D4D6CC" w14:textId="77777777" w:rsidR="005E6DF1" w:rsidRPr="002072C8" w:rsidRDefault="005E6DF1" w:rsidP="005E6DF1">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5E6DF1" w14:paraId="560E7588" w14:textId="77777777" w:rsidTr="00C016AD">
        <w:trPr>
          <w:trHeight w:val="312"/>
        </w:trPr>
        <w:tc>
          <w:tcPr>
            <w:tcW w:w="1762" w:type="dxa"/>
            <w:vAlign w:val="center"/>
          </w:tcPr>
          <w:p w14:paraId="7C8693E6"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51E4EABF" w14:textId="77777777" w:rsidR="005E6DF1" w:rsidRPr="00C016AD" w:rsidRDefault="005E6DF1" w:rsidP="005E6DF1">
            <w:pPr>
              <w:pStyle w:val="a3"/>
              <w:tabs>
                <w:tab w:val="clear" w:pos="4252"/>
                <w:tab w:val="clear" w:pos="8504"/>
              </w:tabs>
              <w:snapToGrid/>
              <w:jc w:val="center"/>
              <w:rPr>
                <w:szCs w:val="20"/>
              </w:rPr>
            </w:pPr>
            <w:r>
              <w:rPr>
                <w:rFonts w:hint="eastAsia"/>
                <w:szCs w:val="20"/>
              </w:rPr>
              <w:t>アルツハイマー型認知症治療剤</w:t>
            </w:r>
          </w:p>
        </w:tc>
      </w:tr>
      <w:tr w:rsidR="005E6DF1" w14:paraId="22E12453" w14:textId="77777777" w:rsidTr="00C016AD">
        <w:trPr>
          <w:trHeight w:val="312"/>
        </w:trPr>
        <w:tc>
          <w:tcPr>
            <w:tcW w:w="1762" w:type="dxa"/>
            <w:vAlign w:val="center"/>
          </w:tcPr>
          <w:p w14:paraId="03BFBB93"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6D8BAFB8" w14:textId="77777777" w:rsidR="005E6DF1" w:rsidRDefault="005E6DF1" w:rsidP="005E6DF1">
            <w:pPr>
              <w:rPr>
                <w:rFonts w:ascii="ＭＳ 明朝" w:hAnsi="ＭＳ 明朝"/>
              </w:rPr>
            </w:pPr>
            <w:r w:rsidRPr="00C016AD">
              <w:rPr>
                <w:rFonts w:hint="eastAsia"/>
              </w:rPr>
              <w:t>軽度及び中等度のアルツハイマー型認知症における認知症症状の進行抑制</w:t>
            </w:r>
          </w:p>
        </w:tc>
      </w:tr>
      <w:tr w:rsidR="005E6DF1" w14:paraId="48183BF1" w14:textId="77777777" w:rsidTr="00674935">
        <w:trPr>
          <w:trHeight w:val="490"/>
        </w:trPr>
        <w:tc>
          <w:tcPr>
            <w:tcW w:w="1762" w:type="dxa"/>
            <w:vAlign w:val="center"/>
          </w:tcPr>
          <w:p w14:paraId="323B4F02"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2852C4D0" w14:textId="77777777" w:rsidR="005E6DF1" w:rsidRDefault="005E6DF1" w:rsidP="005E6DF1">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0A55252D" w14:textId="77777777" w:rsidR="005E6DF1" w:rsidRDefault="005E6DF1" w:rsidP="005E6DF1">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7F7FD901" w14:textId="77777777" w:rsidR="005E6DF1" w:rsidRDefault="005E6DF1" w:rsidP="005E6DF1">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66B4FB44" w14:textId="77777777" w:rsidR="005E6DF1" w:rsidRPr="00734F95" w:rsidRDefault="005E6DF1" w:rsidP="005E6DF1">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5E6DF1" w14:paraId="2C8400FD" w14:textId="77777777" w:rsidTr="00674935">
        <w:trPr>
          <w:trHeight w:val="1437"/>
        </w:trPr>
        <w:tc>
          <w:tcPr>
            <w:tcW w:w="1762" w:type="dxa"/>
            <w:tcBorders>
              <w:bottom w:val="single" w:sz="4" w:space="0" w:color="auto"/>
            </w:tcBorders>
            <w:vAlign w:val="center"/>
          </w:tcPr>
          <w:p w14:paraId="64C05707"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41D79683" w14:textId="77777777" w:rsidR="005E6DF1" w:rsidRDefault="005E6DF1" w:rsidP="005E6DF1">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5E6DF1" w:rsidRPr="00D25D3E" w14:paraId="0E3D21FD"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B5F9CF" w14:textId="77777777" w:rsidR="005E6DF1" w:rsidRPr="00C72711" w:rsidRDefault="005E6DF1" w:rsidP="005E6DF1">
                  <w:pPr>
                    <w:ind w:leftChars="-3" w:left="-6"/>
                    <w:jc w:val="center"/>
                  </w:pPr>
                  <w:r>
                    <w:rPr>
                      <w:rFonts w:hint="eastAsia"/>
                    </w:rPr>
                    <w:t>外形</w:t>
                  </w:r>
                </w:p>
              </w:tc>
            </w:tr>
            <w:tr w:rsidR="005E6DF1" w:rsidRPr="00D25D3E" w14:paraId="53CF84C2"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4DABB1" w14:textId="77777777" w:rsidR="005E6DF1" w:rsidRPr="00D25D3E" w:rsidRDefault="009813EC" w:rsidP="005E6DF1">
                  <w:pPr>
                    <w:pStyle w:val="a5"/>
                    <w:tabs>
                      <w:tab w:val="left" w:pos="142"/>
                    </w:tabs>
                    <w:jc w:val="center"/>
                    <w:rPr>
                      <w:rFonts w:ascii="Arial" w:eastAsia="ＭＳ ゴシック" w:hAnsi="Arial"/>
                      <w:sz w:val="18"/>
                    </w:rPr>
                  </w:pPr>
                  <w:r>
                    <w:rPr>
                      <w:noProof/>
                    </w:rPr>
                    <w:drawing>
                      <wp:inline distT="0" distB="0" distL="0" distR="0" wp14:anchorId="7C74757B" wp14:editId="1ACBD896">
                        <wp:extent cx="552450" cy="5524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947" t="1390"/>
                                <a:stretch>
                                  <a:fillRect/>
                                </a:stretch>
                              </pic:blipFill>
                              <pic:spPr bwMode="auto">
                                <a:xfrm>
                                  <a:off x="0" y="0"/>
                                  <a:ext cx="552450" cy="552450"/>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70C09BC2" w14:textId="77777777" w:rsidR="005E6DF1" w:rsidRDefault="005E6DF1" w:rsidP="005E6DF1">
                  <w:r>
                    <w:rPr>
                      <w:rFonts w:hint="eastAsia"/>
                    </w:rPr>
                    <w:t>面積</w:t>
                  </w:r>
                  <w:r w:rsidRPr="002072C8">
                    <w:rPr>
                      <w:rFonts w:hint="eastAsia"/>
                    </w:rPr>
                    <w:t>：</w:t>
                  </w:r>
                  <w:r>
                    <w:rPr>
                      <w:rFonts w:hint="eastAsia"/>
                    </w:rPr>
                    <w:t>2.5</w:t>
                  </w:r>
                  <w:r>
                    <w:t>c</w:t>
                  </w:r>
                  <w:r w:rsidRPr="002072C8">
                    <w:rPr>
                      <w:rFonts w:hint="eastAsia"/>
                    </w:rPr>
                    <w:t>m</w:t>
                  </w:r>
                  <w:r w:rsidRPr="00C72711">
                    <w:rPr>
                      <w:rFonts w:hint="eastAsia"/>
                      <w:vertAlign w:val="superscript"/>
                    </w:rPr>
                    <w:t>2</w:t>
                  </w:r>
                </w:p>
                <w:p w14:paraId="28246859" w14:textId="77777777" w:rsidR="005E6DF1" w:rsidRPr="00D25D3E" w:rsidRDefault="005E6DF1" w:rsidP="005E6DF1">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35mg</w:t>
                  </w:r>
                </w:p>
              </w:tc>
              <w:tc>
                <w:tcPr>
                  <w:tcW w:w="1782" w:type="dxa"/>
                  <w:tcBorders>
                    <w:top w:val="single" w:sz="4" w:space="0" w:color="auto"/>
                    <w:left w:val="single" w:sz="4" w:space="0" w:color="auto"/>
                    <w:bottom w:val="single" w:sz="4" w:space="0" w:color="auto"/>
                    <w:right w:val="single" w:sz="4" w:space="0" w:color="auto"/>
                  </w:tcBorders>
                </w:tcPr>
                <w:p w14:paraId="17C3F660" w14:textId="77777777" w:rsidR="005E6DF1" w:rsidRDefault="009813EC" w:rsidP="005E6DF1">
                  <w:pPr>
                    <w:ind w:leftChars="-40" w:hangingChars="40" w:hanging="77"/>
                  </w:pPr>
                  <w:r>
                    <w:rPr>
                      <w:noProof/>
                    </w:rPr>
                    <w:drawing>
                      <wp:inline distT="0" distB="0" distL="0" distR="0" wp14:anchorId="1940B15C" wp14:editId="61E0D91B">
                        <wp:extent cx="1143000" cy="72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5B24F60B" w14:textId="77777777" w:rsidR="005E6DF1" w:rsidRPr="002072C8" w:rsidRDefault="005E6DF1" w:rsidP="005E6DF1">
            <w:pPr>
              <w:spacing w:beforeLines="25" w:before="74"/>
              <w:rPr>
                <w:szCs w:val="20"/>
              </w:rPr>
            </w:pPr>
            <w:r w:rsidRPr="00572BE9">
              <w:rPr>
                <w:rFonts w:hint="eastAsia"/>
              </w:rPr>
              <w:t>識別コード：</w:t>
            </w:r>
            <w:r>
              <w:rPr>
                <w:rFonts w:hint="eastAsia"/>
                <w:szCs w:val="20"/>
              </w:rPr>
              <w:t xml:space="preserve">4.5mg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33FFEF98" w14:textId="77777777" w:rsidR="005E6DF1" w:rsidRDefault="005E6DF1" w:rsidP="005E6DF1">
            <w:pPr>
              <w:textAlignment w:val="center"/>
              <w:rPr>
                <w:szCs w:val="20"/>
              </w:rPr>
            </w:pPr>
            <w:r>
              <w:rPr>
                <w:rFonts w:hint="eastAsia"/>
                <w:szCs w:val="20"/>
              </w:rPr>
              <w:t>支持体がベージュ色の円形の平板</w:t>
            </w:r>
          </w:p>
          <w:p w14:paraId="7C976DC3" w14:textId="77777777" w:rsidR="005E6DF1" w:rsidRDefault="005E6DF1" w:rsidP="005E6DF1">
            <w:pPr>
              <w:textAlignment w:val="center"/>
              <w:rPr>
                <w:szCs w:val="20"/>
                <w:vertAlign w:val="superscript"/>
              </w:rPr>
            </w:pPr>
            <w:r>
              <w:rPr>
                <w:rFonts w:hint="eastAsia"/>
                <w:szCs w:val="20"/>
              </w:rPr>
              <w:t>面積：</w:t>
            </w:r>
            <w:r>
              <w:rPr>
                <w:rFonts w:hint="eastAsia"/>
                <w:szCs w:val="20"/>
              </w:rPr>
              <w:t>2.5cm</w:t>
            </w:r>
            <w:r w:rsidRPr="00C72711">
              <w:rPr>
                <w:rFonts w:hint="eastAsia"/>
                <w:szCs w:val="20"/>
                <w:vertAlign w:val="superscript"/>
              </w:rPr>
              <w:t>2</w:t>
            </w:r>
          </w:p>
          <w:p w14:paraId="585ABFFC" w14:textId="77777777" w:rsidR="005E6DF1" w:rsidRPr="00C72711" w:rsidRDefault="005E6DF1" w:rsidP="005E6DF1">
            <w:pPr>
              <w:textAlignment w:val="center"/>
              <w:rPr>
                <w:szCs w:val="20"/>
              </w:rPr>
            </w:pPr>
            <w:r w:rsidRPr="00C72711">
              <w:rPr>
                <w:rFonts w:hint="eastAsia"/>
                <w:szCs w:val="20"/>
              </w:rPr>
              <w:t>質量：</w:t>
            </w:r>
            <w:r w:rsidRPr="00C72711">
              <w:rPr>
                <w:rFonts w:hint="eastAsia"/>
                <w:szCs w:val="20"/>
              </w:rPr>
              <w:t>100mg</w:t>
            </w:r>
          </w:p>
        </w:tc>
      </w:tr>
      <w:tr w:rsidR="005E6DF1" w14:paraId="2D551BE9" w14:textId="77777777" w:rsidTr="00963907">
        <w:trPr>
          <w:trHeight w:val="2881"/>
        </w:trPr>
        <w:tc>
          <w:tcPr>
            <w:tcW w:w="1762" w:type="dxa"/>
            <w:vAlign w:val="center"/>
          </w:tcPr>
          <w:p w14:paraId="5F26A69A"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68D240BA" w14:textId="77777777" w:rsidR="005E6DF1" w:rsidRPr="002072C8" w:rsidRDefault="005E6DF1" w:rsidP="005E6DF1">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650A1727" w14:textId="77777777" w:rsidR="005E6DF1" w:rsidRPr="00572BE9" w:rsidRDefault="009813EC" w:rsidP="005E6DF1">
            <w:pPr>
              <w:spacing w:beforeLines="50" w:before="148"/>
              <w:jc w:val="center"/>
            </w:pPr>
            <w:r>
              <w:rPr>
                <w:noProof/>
              </w:rPr>
              <w:drawing>
                <wp:inline distT="0" distB="0" distL="0" distR="0" wp14:anchorId="09F5D3FA" wp14:editId="36D1D844">
                  <wp:extent cx="3181350" cy="22002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0275"/>
                          </a:xfrm>
                          <a:prstGeom prst="rect">
                            <a:avLst/>
                          </a:prstGeom>
                          <a:noFill/>
                          <a:ln>
                            <a:noFill/>
                          </a:ln>
                        </pic:spPr>
                      </pic:pic>
                    </a:graphicData>
                  </a:graphic>
                </wp:inline>
              </w:drawing>
            </w:r>
          </w:p>
          <w:p w14:paraId="4F272F79" w14:textId="77777777" w:rsidR="005E6DF1" w:rsidRPr="00572BE9" w:rsidRDefault="005E6DF1" w:rsidP="005E6DF1">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5E6DF1" w14:paraId="2FB4B912" w14:textId="77777777" w:rsidTr="00963907">
        <w:trPr>
          <w:trHeight w:hRule="exact" w:val="312"/>
        </w:trPr>
        <w:tc>
          <w:tcPr>
            <w:tcW w:w="1762" w:type="dxa"/>
            <w:tcBorders>
              <w:bottom w:val="single" w:sz="4" w:space="0" w:color="auto"/>
            </w:tcBorders>
            <w:vAlign w:val="center"/>
          </w:tcPr>
          <w:p w14:paraId="351C8326"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21E029EA" w14:textId="77777777" w:rsidR="005E6DF1" w:rsidRPr="002072C8" w:rsidRDefault="005E6DF1" w:rsidP="005E6DF1"/>
        </w:tc>
      </w:tr>
      <w:tr w:rsidR="005E6DF1" w14:paraId="18529533" w14:textId="77777777" w:rsidTr="00963907">
        <w:trPr>
          <w:trHeight w:hRule="exact" w:val="312"/>
        </w:trPr>
        <w:tc>
          <w:tcPr>
            <w:tcW w:w="1762" w:type="dxa"/>
            <w:vAlign w:val="center"/>
          </w:tcPr>
          <w:p w14:paraId="432CB0D2"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2488347E" w14:textId="77777777" w:rsidR="005E6DF1" w:rsidRDefault="005E6DF1" w:rsidP="005E6DF1">
            <w:pPr>
              <w:rPr>
                <w:rFonts w:ascii="ＭＳ ゴシック" w:eastAsia="ＭＳ ゴシック" w:hAnsi="ＭＳ ゴシック"/>
                <w:sz w:val="22"/>
              </w:rPr>
            </w:pPr>
          </w:p>
        </w:tc>
      </w:tr>
    </w:tbl>
    <w:p w14:paraId="33328DAF" w14:textId="77777777" w:rsidR="008E4A0D" w:rsidRDefault="008B7199" w:rsidP="001236ED">
      <w:pPr>
        <w:tabs>
          <w:tab w:val="right" w:pos="9865"/>
        </w:tabs>
        <w:jc w:val="right"/>
      </w:pPr>
      <w:r>
        <w:t>2025年4月</w:t>
      </w:r>
    </w:p>
    <w:p w14:paraId="35724958" w14:textId="77777777" w:rsidR="00166BCF" w:rsidRPr="002072C8" w:rsidRDefault="00166BCF" w:rsidP="001236ED">
      <w:pPr>
        <w:tabs>
          <w:tab w:val="right" w:pos="9865"/>
        </w:tabs>
        <w:jc w:val="right"/>
      </w:pPr>
    </w:p>
    <w:sectPr w:rsidR="00166BCF"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7ABF" w14:textId="77777777" w:rsidR="006015AE" w:rsidRDefault="006015AE">
      <w:r>
        <w:separator/>
      </w:r>
    </w:p>
  </w:endnote>
  <w:endnote w:type="continuationSeparator" w:id="0">
    <w:p w14:paraId="42CEC437" w14:textId="77777777" w:rsidR="006015AE" w:rsidRDefault="0060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7DB3" w14:textId="77777777" w:rsidR="006015AE" w:rsidRDefault="006015AE">
      <w:r>
        <w:separator/>
      </w:r>
    </w:p>
  </w:footnote>
  <w:footnote w:type="continuationSeparator" w:id="0">
    <w:p w14:paraId="3A3DA198" w14:textId="77777777" w:rsidR="006015AE" w:rsidRDefault="0060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F1A6"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10654045">
    <w:abstractNumId w:val="0"/>
  </w:num>
  <w:num w:numId="2" w16cid:durableId="649553950">
    <w:abstractNumId w:val="3"/>
  </w:num>
  <w:num w:numId="3" w16cid:durableId="762577275">
    <w:abstractNumId w:val="2"/>
  </w:num>
  <w:num w:numId="4" w16cid:durableId="153395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D5D"/>
    <w:rsid w:val="00043C72"/>
    <w:rsid w:val="000474EC"/>
    <w:rsid w:val="000525BD"/>
    <w:rsid w:val="00064FC4"/>
    <w:rsid w:val="00066A5D"/>
    <w:rsid w:val="000815A5"/>
    <w:rsid w:val="00092DDC"/>
    <w:rsid w:val="00094BFD"/>
    <w:rsid w:val="000A79BB"/>
    <w:rsid w:val="000B19E0"/>
    <w:rsid w:val="000D09C3"/>
    <w:rsid w:val="000D20C7"/>
    <w:rsid w:val="000E60F4"/>
    <w:rsid w:val="00112139"/>
    <w:rsid w:val="001236ED"/>
    <w:rsid w:val="001257E4"/>
    <w:rsid w:val="00133C9C"/>
    <w:rsid w:val="00137AF6"/>
    <w:rsid w:val="00151A98"/>
    <w:rsid w:val="00161E96"/>
    <w:rsid w:val="00166BCF"/>
    <w:rsid w:val="001726C1"/>
    <w:rsid w:val="00191977"/>
    <w:rsid w:val="001A72C9"/>
    <w:rsid w:val="001B34C2"/>
    <w:rsid w:val="001D2450"/>
    <w:rsid w:val="001D2943"/>
    <w:rsid w:val="001D6D38"/>
    <w:rsid w:val="00203A08"/>
    <w:rsid w:val="002072C8"/>
    <w:rsid w:val="002101A2"/>
    <w:rsid w:val="0021221D"/>
    <w:rsid w:val="00223301"/>
    <w:rsid w:val="00224DFB"/>
    <w:rsid w:val="00247B83"/>
    <w:rsid w:val="00270E95"/>
    <w:rsid w:val="00287785"/>
    <w:rsid w:val="002E09EF"/>
    <w:rsid w:val="002E7628"/>
    <w:rsid w:val="003107C5"/>
    <w:rsid w:val="00314C67"/>
    <w:rsid w:val="00322DB4"/>
    <w:rsid w:val="003366DE"/>
    <w:rsid w:val="00342ABC"/>
    <w:rsid w:val="00342CE6"/>
    <w:rsid w:val="00344457"/>
    <w:rsid w:val="00346CFF"/>
    <w:rsid w:val="00373D08"/>
    <w:rsid w:val="0037672C"/>
    <w:rsid w:val="003A0BA7"/>
    <w:rsid w:val="003A1A60"/>
    <w:rsid w:val="003C136E"/>
    <w:rsid w:val="003E679A"/>
    <w:rsid w:val="003F3BDA"/>
    <w:rsid w:val="004118BC"/>
    <w:rsid w:val="00416BEC"/>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5677"/>
    <w:rsid w:val="00586B49"/>
    <w:rsid w:val="005A4443"/>
    <w:rsid w:val="005B1A94"/>
    <w:rsid w:val="005B1C19"/>
    <w:rsid w:val="005B5A6A"/>
    <w:rsid w:val="005C39EC"/>
    <w:rsid w:val="005D0C8F"/>
    <w:rsid w:val="005D2699"/>
    <w:rsid w:val="005D4CEB"/>
    <w:rsid w:val="005D7609"/>
    <w:rsid w:val="005E2264"/>
    <w:rsid w:val="005E6DF1"/>
    <w:rsid w:val="00600247"/>
    <w:rsid w:val="00600C97"/>
    <w:rsid w:val="006015AE"/>
    <w:rsid w:val="00605470"/>
    <w:rsid w:val="006164A4"/>
    <w:rsid w:val="00620609"/>
    <w:rsid w:val="00620638"/>
    <w:rsid w:val="00643383"/>
    <w:rsid w:val="00674935"/>
    <w:rsid w:val="00677510"/>
    <w:rsid w:val="006975A1"/>
    <w:rsid w:val="006A3A77"/>
    <w:rsid w:val="006B30ED"/>
    <w:rsid w:val="006B3801"/>
    <w:rsid w:val="006B756E"/>
    <w:rsid w:val="006C1D36"/>
    <w:rsid w:val="006F4A35"/>
    <w:rsid w:val="007079D3"/>
    <w:rsid w:val="00714438"/>
    <w:rsid w:val="007201AF"/>
    <w:rsid w:val="007340BC"/>
    <w:rsid w:val="00750DD5"/>
    <w:rsid w:val="007604AE"/>
    <w:rsid w:val="00762426"/>
    <w:rsid w:val="00791DF4"/>
    <w:rsid w:val="007A074C"/>
    <w:rsid w:val="007B0BF7"/>
    <w:rsid w:val="007B6CC0"/>
    <w:rsid w:val="007B7FDB"/>
    <w:rsid w:val="007C0A0A"/>
    <w:rsid w:val="007D63CB"/>
    <w:rsid w:val="00814106"/>
    <w:rsid w:val="00822334"/>
    <w:rsid w:val="008459A5"/>
    <w:rsid w:val="00853CBB"/>
    <w:rsid w:val="008603FF"/>
    <w:rsid w:val="00866A4E"/>
    <w:rsid w:val="00884288"/>
    <w:rsid w:val="00896078"/>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13EC"/>
    <w:rsid w:val="00984003"/>
    <w:rsid w:val="009A1888"/>
    <w:rsid w:val="009B53DB"/>
    <w:rsid w:val="009C238F"/>
    <w:rsid w:val="009C312B"/>
    <w:rsid w:val="009C4C0E"/>
    <w:rsid w:val="009D29B0"/>
    <w:rsid w:val="009D6935"/>
    <w:rsid w:val="009F6478"/>
    <w:rsid w:val="00A043D4"/>
    <w:rsid w:val="00A12038"/>
    <w:rsid w:val="00A4649D"/>
    <w:rsid w:val="00A50BCD"/>
    <w:rsid w:val="00A65305"/>
    <w:rsid w:val="00A67D17"/>
    <w:rsid w:val="00A7125A"/>
    <w:rsid w:val="00A80D31"/>
    <w:rsid w:val="00A959FB"/>
    <w:rsid w:val="00AB4E59"/>
    <w:rsid w:val="00AB53EA"/>
    <w:rsid w:val="00B01F75"/>
    <w:rsid w:val="00B0235B"/>
    <w:rsid w:val="00B1273E"/>
    <w:rsid w:val="00B149FB"/>
    <w:rsid w:val="00B16695"/>
    <w:rsid w:val="00B20A0D"/>
    <w:rsid w:val="00B2580B"/>
    <w:rsid w:val="00B35E13"/>
    <w:rsid w:val="00B472DA"/>
    <w:rsid w:val="00B562C5"/>
    <w:rsid w:val="00B60FE7"/>
    <w:rsid w:val="00B71AB4"/>
    <w:rsid w:val="00B71F3E"/>
    <w:rsid w:val="00B769B6"/>
    <w:rsid w:val="00B7756F"/>
    <w:rsid w:val="00B95075"/>
    <w:rsid w:val="00BA3F9C"/>
    <w:rsid w:val="00BC012E"/>
    <w:rsid w:val="00BC12A5"/>
    <w:rsid w:val="00BD5988"/>
    <w:rsid w:val="00BE2A12"/>
    <w:rsid w:val="00BF4FC0"/>
    <w:rsid w:val="00C016AD"/>
    <w:rsid w:val="00C23166"/>
    <w:rsid w:val="00C43E63"/>
    <w:rsid w:val="00C44F81"/>
    <w:rsid w:val="00C50477"/>
    <w:rsid w:val="00C72711"/>
    <w:rsid w:val="00C729B2"/>
    <w:rsid w:val="00C7345E"/>
    <w:rsid w:val="00C77183"/>
    <w:rsid w:val="00C8020C"/>
    <w:rsid w:val="00C83B8D"/>
    <w:rsid w:val="00C94E06"/>
    <w:rsid w:val="00CB7096"/>
    <w:rsid w:val="00CC07AB"/>
    <w:rsid w:val="00CC5333"/>
    <w:rsid w:val="00CD723C"/>
    <w:rsid w:val="00CE4E6D"/>
    <w:rsid w:val="00CE6154"/>
    <w:rsid w:val="00CF2953"/>
    <w:rsid w:val="00D06A78"/>
    <w:rsid w:val="00D117F7"/>
    <w:rsid w:val="00D171AC"/>
    <w:rsid w:val="00D2464C"/>
    <w:rsid w:val="00D25D3E"/>
    <w:rsid w:val="00D26EAA"/>
    <w:rsid w:val="00D354A6"/>
    <w:rsid w:val="00D4027C"/>
    <w:rsid w:val="00D47DC5"/>
    <w:rsid w:val="00D71838"/>
    <w:rsid w:val="00D71D2F"/>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6938"/>
    <w:rsid w:val="00EE1D39"/>
    <w:rsid w:val="00EE5BAC"/>
    <w:rsid w:val="00F0585C"/>
    <w:rsid w:val="00F05A81"/>
    <w:rsid w:val="00F11856"/>
    <w:rsid w:val="00F4796C"/>
    <w:rsid w:val="00F610EA"/>
    <w:rsid w:val="00F724AC"/>
    <w:rsid w:val="00F73367"/>
    <w:rsid w:val="00F73FAD"/>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D19EA17"/>
  <w15:chartTrackingRefBased/>
  <w15:docId w15:val="{89F4686D-4C09-4232-93CB-EB1FC3EB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9A24-67CF-489C-821F-BA7FDA09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SUZUKI YUMINA / 鈴木 由実奈</cp:lastModifiedBy>
  <cp:revision>3</cp:revision>
  <cp:lastPrinted>2013-02-08T06:54:00Z</cp:lastPrinted>
  <dcterms:created xsi:type="dcterms:W3CDTF">2024-03-14T03:31:00Z</dcterms:created>
  <dcterms:modified xsi:type="dcterms:W3CDTF">2025-03-10T02:49:00Z</dcterms:modified>
</cp:coreProperties>
</file>