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5A1F" w14:textId="314CE574" w:rsidR="00465EF8" w:rsidRPr="00075F31" w:rsidRDefault="00465EF8" w:rsidP="00465EF8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0D08AE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0"/>
        <w:gridCol w:w="4250"/>
      </w:tblGrid>
      <w:tr w:rsidR="00465EF8" w14:paraId="2D7A0336" w14:textId="77777777" w:rsidTr="009318A5">
        <w:trPr>
          <w:trHeight w:hRule="exact" w:val="312"/>
        </w:trPr>
        <w:tc>
          <w:tcPr>
            <w:tcW w:w="1701" w:type="dxa"/>
          </w:tcPr>
          <w:p w14:paraId="709F1A52" w14:textId="77777777" w:rsidR="00465EF8" w:rsidRPr="00674536" w:rsidRDefault="00465EF8" w:rsidP="00A407DE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2C1AB6F" w14:textId="77777777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0" w:type="dxa"/>
            <w:vAlign w:val="center"/>
          </w:tcPr>
          <w:p w14:paraId="7ADA8DAC" w14:textId="47C39221" w:rsidR="00465EF8" w:rsidRPr="00674536" w:rsidRDefault="00465EF8" w:rsidP="00A407DE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465EF8" w14:paraId="62EE0822" w14:textId="77777777" w:rsidTr="009318A5">
        <w:trPr>
          <w:trHeight w:hRule="exact" w:val="422"/>
        </w:trPr>
        <w:tc>
          <w:tcPr>
            <w:tcW w:w="1701" w:type="dxa"/>
            <w:vAlign w:val="center"/>
          </w:tcPr>
          <w:p w14:paraId="3CD9EEAE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0FA66EAB" w14:textId="77777777" w:rsidR="00465EF8" w:rsidRPr="00457302" w:rsidRDefault="00465EF8" w:rsidP="00A407DE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50" w:type="dxa"/>
            <w:vAlign w:val="center"/>
          </w:tcPr>
          <w:p w14:paraId="7EF04758" w14:textId="6C36EB40" w:rsidR="005F7D09" w:rsidRPr="00B75269" w:rsidRDefault="005F7D09" w:rsidP="00A407DE">
            <w:pPr>
              <w:jc w:val="center"/>
              <w:rPr>
                <w:color w:val="FF0000"/>
                <w:szCs w:val="20"/>
              </w:rPr>
            </w:pPr>
          </w:p>
        </w:tc>
      </w:tr>
      <w:tr w:rsidR="00465EF8" w14:paraId="3ADE9C88" w14:textId="77777777" w:rsidTr="009318A5">
        <w:trPr>
          <w:trHeight w:hRule="exact" w:val="427"/>
        </w:trPr>
        <w:tc>
          <w:tcPr>
            <w:tcW w:w="1701" w:type="dxa"/>
            <w:vAlign w:val="center"/>
          </w:tcPr>
          <w:p w14:paraId="60BAE248" w14:textId="2A96590E" w:rsidR="00465EF8" w:rsidRPr="001C6C05" w:rsidRDefault="00D9543E" w:rsidP="00A407DE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="00465EF8"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250" w:type="dxa"/>
            <w:vAlign w:val="center"/>
          </w:tcPr>
          <w:p w14:paraId="7C87CD81" w14:textId="58D438EA" w:rsidR="00465EF8" w:rsidRPr="006272D2" w:rsidRDefault="007014D2" w:rsidP="00A407DE">
            <w:pPr>
              <w:jc w:val="center"/>
              <w:rPr>
                <w:rFonts w:ascii="Arial" w:eastAsia="ＭＳ ゴシック" w:hAnsi="Arial" w:cs="Arial"/>
                <w:color w:val="FF0000"/>
                <w:vertAlign w:val="subscript"/>
              </w:rPr>
            </w:pPr>
            <w:r>
              <w:rPr>
                <w:rFonts w:ascii="Arial" w:eastAsia="ＭＳ ゴシック" w:hAnsi="Arial" w:cs="Arial" w:hint="eastAsia"/>
                <w:color w:val="000000" w:themeColor="text1"/>
              </w:rPr>
              <w:t>セレコキシブ錠</w:t>
            </w:r>
            <w:r>
              <w:rPr>
                <w:rFonts w:ascii="Arial" w:eastAsia="ＭＳ ゴシック" w:hAnsi="Arial" w:cs="Arial" w:hint="eastAsia"/>
                <w:color w:val="000000" w:themeColor="text1"/>
              </w:rPr>
              <w:t>100mg</w:t>
            </w:r>
            <w:r w:rsidR="006272D2" w:rsidRPr="006272D2">
              <w:rPr>
                <w:rFonts w:ascii="Arial" w:eastAsia="ＭＳ ゴシック" w:hAnsi="Arial" w:cs="Arial"/>
                <w:color w:val="000000" w:themeColor="text1"/>
              </w:rPr>
              <w:t>｢</w:t>
            </w:r>
            <w:r w:rsidR="006272D2" w:rsidRPr="006272D2">
              <w:rPr>
                <w:rFonts w:ascii="Arial" w:eastAsia="ＭＳ ゴシック" w:hAnsi="Arial" w:cs="Arial"/>
                <w:color w:val="000000" w:themeColor="text1"/>
              </w:rPr>
              <w:t>DSEP</w:t>
            </w:r>
            <w:r w:rsidR="006272D2" w:rsidRPr="006272D2">
              <w:rPr>
                <w:rFonts w:ascii="Arial" w:eastAsia="ＭＳ ゴシック" w:hAnsi="Arial" w:cs="Arial"/>
                <w:color w:val="000000" w:themeColor="text1"/>
              </w:rPr>
              <w:t>｣</w:t>
            </w:r>
          </w:p>
        </w:tc>
        <w:tc>
          <w:tcPr>
            <w:tcW w:w="4250" w:type="dxa"/>
            <w:vAlign w:val="center"/>
          </w:tcPr>
          <w:p w14:paraId="00E3B68B" w14:textId="1AF81D66" w:rsidR="00465EF8" w:rsidRPr="006272D2" w:rsidRDefault="007014D2" w:rsidP="00A407DE">
            <w:pPr>
              <w:jc w:val="center"/>
              <w:rPr>
                <w:rFonts w:ascii="Arial" w:eastAsia="ＭＳ ゴシック" w:hAnsi="Arial" w:cs="Arial"/>
                <w:color w:val="FF0000"/>
              </w:rPr>
            </w:pPr>
            <w:r w:rsidRPr="007014D2">
              <w:rPr>
                <w:rFonts w:ascii="Arial" w:eastAsia="ＭＳ ゴシック" w:hAnsi="Arial" w:cs="Arial" w:hint="eastAsia"/>
                <w:color w:val="000000" w:themeColor="text1"/>
              </w:rPr>
              <w:t>セレコックス錠</w:t>
            </w:r>
            <w:r w:rsidRPr="007014D2">
              <w:rPr>
                <w:rFonts w:ascii="Arial" w:eastAsia="ＭＳ ゴシック" w:hAnsi="Arial" w:cs="Arial" w:hint="eastAsia"/>
                <w:color w:val="000000" w:themeColor="text1"/>
              </w:rPr>
              <w:t>100mg</w:t>
            </w:r>
          </w:p>
        </w:tc>
      </w:tr>
      <w:tr w:rsidR="009318A5" w14:paraId="7D6C46C2" w14:textId="77777777" w:rsidTr="009318A5">
        <w:trPr>
          <w:trHeight w:hRule="exact" w:val="461"/>
        </w:trPr>
        <w:tc>
          <w:tcPr>
            <w:tcW w:w="1701" w:type="dxa"/>
            <w:vAlign w:val="center"/>
          </w:tcPr>
          <w:p w14:paraId="53447B2A" w14:textId="77777777" w:rsidR="009318A5" w:rsidRDefault="009318A5" w:rsidP="009318A5">
            <w:pPr>
              <w:jc w:val="distribute"/>
            </w:pPr>
            <w:r>
              <w:rPr>
                <w:rFonts w:ascii="ＭＳ ゴシック" w:eastAsia="ＭＳ ゴシック" w:hAnsi="ＭＳ ゴシック" w:hint="eastAsia"/>
              </w:rPr>
              <w:t>薬価</w:t>
            </w:r>
          </w:p>
          <w:p w14:paraId="0927E36E" w14:textId="0535CC62" w:rsidR="009318A5" w:rsidRPr="006272D2" w:rsidRDefault="009318A5" w:rsidP="009318A5">
            <w:pPr>
              <w:jc w:val="distribute"/>
              <w:rPr>
                <w:rFonts w:ascii="Arial" w:eastAsia="ＭＳ ゴシック" w:hAnsi="Arial" w:cs="Arial"/>
                <w:sz w:val="14"/>
                <w:szCs w:val="20"/>
                <w:lang w:eastAsia="zh-CN"/>
              </w:rPr>
            </w:pPr>
            <w:r>
              <w:rPr>
                <w:rFonts w:ascii="Arial" w:eastAsia="ＭＳ ゴシック" w:hAnsi="Arial" w:hint="eastAsia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 w:hint="eastAsia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 w:hint="eastAsia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 w:hint="eastAsia"/>
                <w:sz w:val="12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5A4C9F9E" w14:textId="0800EEC5" w:rsidR="009318A5" w:rsidRPr="007F42F6" w:rsidRDefault="009318A5" w:rsidP="009318A5">
            <w:pPr>
              <w:jc w:val="center"/>
              <w:rPr>
                <w:szCs w:val="20"/>
              </w:rPr>
            </w:pPr>
            <w:r>
              <w:t>6.10</w:t>
            </w:r>
            <w:r>
              <w:rPr>
                <w:rFonts w:hint="eastAsia"/>
              </w:rPr>
              <w:t>円</w:t>
            </w:r>
          </w:p>
        </w:tc>
        <w:tc>
          <w:tcPr>
            <w:tcW w:w="4250" w:type="dxa"/>
            <w:vAlign w:val="center"/>
          </w:tcPr>
          <w:p w14:paraId="48945421" w14:textId="468B9ED8" w:rsidR="009318A5" w:rsidRPr="007F42F6" w:rsidRDefault="009318A5" w:rsidP="009318A5">
            <w:pPr>
              <w:jc w:val="center"/>
              <w:rPr>
                <w:szCs w:val="20"/>
              </w:rPr>
            </w:pPr>
            <w:r>
              <w:t>21.10</w:t>
            </w:r>
            <w:r>
              <w:rPr>
                <w:rFonts w:hint="eastAsia"/>
              </w:rPr>
              <w:t>円</w:t>
            </w:r>
          </w:p>
        </w:tc>
      </w:tr>
      <w:tr w:rsidR="00465EF8" w14:paraId="2F3918A1" w14:textId="77777777" w:rsidTr="009318A5">
        <w:trPr>
          <w:trHeight w:val="312"/>
        </w:trPr>
        <w:tc>
          <w:tcPr>
            <w:tcW w:w="1701" w:type="dxa"/>
            <w:vAlign w:val="center"/>
          </w:tcPr>
          <w:p w14:paraId="2AA06505" w14:textId="77777777" w:rsidR="00465EF8" w:rsidRPr="001C6C05" w:rsidRDefault="00465EF8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0" w:type="dxa"/>
            <w:gridSpan w:val="2"/>
            <w:vAlign w:val="center"/>
          </w:tcPr>
          <w:p w14:paraId="66503CCB" w14:textId="6F1886CB" w:rsidR="00465EF8" w:rsidRPr="006272D2" w:rsidRDefault="00465EF8" w:rsidP="007014D2">
            <w:pPr>
              <w:jc w:val="center"/>
            </w:pPr>
            <w:r w:rsidRPr="006272D2">
              <w:t>1</w:t>
            </w:r>
            <w:r w:rsidRPr="005F7D09">
              <w:rPr>
                <w:rFonts w:ascii="ＭＳ 明朝" w:hAnsi="ＭＳ 明朝"/>
              </w:rPr>
              <w:t>錠中</w:t>
            </w:r>
            <w:r w:rsidR="009318A5">
              <w:rPr>
                <w:rFonts w:ascii="ＭＳ 明朝" w:hAnsi="ＭＳ 明朝" w:hint="eastAsia"/>
              </w:rPr>
              <w:t xml:space="preserve">　</w:t>
            </w:r>
            <w:r w:rsidR="007014D2" w:rsidRPr="00371B33">
              <w:t>セレコキシブ（日局）</w:t>
            </w:r>
            <w:r w:rsidR="007014D2" w:rsidRPr="00371B33">
              <w:t>100mg</w:t>
            </w:r>
          </w:p>
        </w:tc>
      </w:tr>
      <w:tr w:rsidR="00B428BC" w14:paraId="2214269D" w14:textId="77777777" w:rsidTr="009318A5">
        <w:trPr>
          <w:trHeight w:val="457"/>
        </w:trPr>
        <w:tc>
          <w:tcPr>
            <w:tcW w:w="1701" w:type="dxa"/>
            <w:vAlign w:val="center"/>
          </w:tcPr>
          <w:p w14:paraId="033C2E6B" w14:textId="1373E44C" w:rsidR="00B428BC" w:rsidRPr="001C6C05" w:rsidRDefault="00B428BC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</w:t>
            </w:r>
            <w:r w:rsidR="00976811" w:rsidRPr="00674536">
              <w:rPr>
                <w:rFonts w:ascii="Arial" w:eastAsia="ＭＳ ゴシック" w:hAnsi="Arial" w:cs="Arial" w:hint="eastAsia"/>
              </w:rPr>
              <w:t>剤</w:t>
            </w:r>
          </w:p>
        </w:tc>
        <w:tc>
          <w:tcPr>
            <w:tcW w:w="4250" w:type="dxa"/>
            <w:vAlign w:val="center"/>
          </w:tcPr>
          <w:p w14:paraId="36CD677C" w14:textId="1F88798E" w:rsidR="00B428BC" w:rsidRPr="005F7D09" w:rsidRDefault="007014D2" w:rsidP="007014D2">
            <w:pPr>
              <w:ind w:rightChars="-37" w:right="-71"/>
              <w:jc w:val="both"/>
              <w:rPr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乳糖水和物、低置換度ヒドロキシプロピルセルロース、ヒドロキシプロピルセルロース、ラウリル硫酸ナトリウム、ステアリン酸マグネシウム</w:t>
            </w:r>
          </w:p>
        </w:tc>
        <w:tc>
          <w:tcPr>
            <w:tcW w:w="4250" w:type="dxa"/>
            <w:vAlign w:val="center"/>
          </w:tcPr>
          <w:p w14:paraId="0107C4C3" w14:textId="51BE3E78" w:rsidR="00B428BC" w:rsidRPr="005F7D09" w:rsidRDefault="007014D2" w:rsidP="00371B33">
            <w:pPr>
              <w:ind w:leftChars="-23" w:left="-44" w:rightChars="-37" w:right="-71"/>
              <w:jc w:val="both"/>
              <w:rPr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乳糖水和物、低置換度ヒドロキシプロピルセルロース、ラウリル硫酸ナトリウム、ヒドロキシプロピルセルロース、ステアリン酸マグネシウム</w:t>
            </w:r>
          </w:p>
        </w:tc>
      </w:tr>
      <w:tr w:rsidR="006272D2" w14:paraId="2266C0D9" w14:textId="77777777" w:rsidTr="009318A5">
        <w:trPr>
          <w:trHeight w:val="312"/>
        </w:trPr>
        <w:tc>
          <w:tcPr>
            <w:tcW w:w="1701" w:type="dxa"/>
            <w:vAlign w:val="center"/>
          </w:tcPr>
          <w:p w14:paraId="7A1A0A3B" w14:textId="77777777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0" w:type="dxa"/>
            <w:gridSpan w:val="2"/>
            <w:vAlign w:val="center"/>
          </w:tcPr>
          <w:p w14:paraId="3F57B27A" w14:textId="7B68DE68" w:rsidR="006272D2" w:rsidRPr="005F7D09" w:rsidRDefault="007014D2" w:rsidP="00371B3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7014D2">
              <w:rPr>
                <w:rFonts w:hint="eastAsia"/>
                <w:color w:val="000000" w:themeColor="text1"/>
                <w:szCs w:val="20"/>
              </w:rPr>
              <w:t>非ステロイド性消炎・鎮痛剤（</w:t>
            </w:r>
            <w:r w:rsidRPr="007014D2">
              <w:rPr>
                <w:color w:val="000000" w:themeColor="text1"/>
                <w:szCs w:val="20"/>
              </w:rPr>
              <w:t>COX</w:t>
            </w:r>
            <w:r w:rsidRPr="007014D2">
              <w:rPr>
                <w:rFonts w:ascii="Courier New" w:hAnsi="Courier New" w:cs="Courier New"/>
                <w:color w:val="000000" w:themeColor="text1"/>
                <w:szCs w:val="20"/>
              </w:rPr>
              <w:t>‒</w:t>
            </w:r>
            <w:r w:rsidRPr="007014D2">
              <w:rPr>
                <w:color w:val="000000" w:themeColor="text1"/>
                <w:szCs w:val="20"/>
              </w:rPr>
              <w:t>2</w:t>
            </w:r>
            <w:r w:rsidRPr="007014D2">
              <w:rPr>
                <w:rFonts w:hint="eastAsia"/>
                <w:color w:val="000000" w:themeColor="text1"/>
                <w:szCs w:val="20"/>
              </w:rPr>
              <w:t>選択的阻害剤）</w:t>
            </w:r>
          </w:p>
        </w:tc>
      </w:tr>
      <w:tr w:rsidR="006272D2" w14:paraId="1B267274" w14:textId="77777777" w:rsidTr="009318A5">
        <w:trPr>
          <w:trHeight w:val="441"/>
        </w:trPr>
        <w:tc>
          <w:tcPr>
            <w:tcW w:w="1701" w:type="dxa"/>
            <w:vAlign w:val="center"/>
          </w:tcPr>
          <w:p w14:paraId="5B010618" w14:textId="4A3678F2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1552BB86" w14:textId="28F18DD5" w:rsidR="007014D2" w:rsidRPr="007014D2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ascii="ＭＳ 明朝" w:hAnsi="ＭＳ 明朝" w:cs="RyuminPro-Regular-90pv-RKSJ-H-I"/>
                <w:color w:val="000000" w:themeColor="text1"/>
                <w:szCs w:val="20"/>
              </w:rPr>
            </w:pPr>
            <w:r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○</w:t>
            </w: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下記疾患並びに症状の消炎・鎮痛</w:t>
            </w:r>
          </w:p>
          <w:p w14:paraId="2B3944FF" w14:textId="6DAAC04B" w:rsidR="007014D2" w:rsidRPr="007014D2" w:rsidRDefault="007014D2" w:rsidP="00371B33">
            <w:pPr>
              <w:widowControl w:val="0"/>
              <w:autoSpaceDE w:val="0"/>
              <w:autoSpaceDN w:val="0"/>
              <w:adjustRightInd w:val="0"/>
              <w:ind w:firstLineChars="100" w:firstLine="191"/>
              <w:rPr>
                <w:rFonts w:ascii="ＭＳ 明朝" w:hAnsi="ＭＳ 明朝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関節リウマチ、変形性関節症、腰痛症、肩関節周囲炎、頸肩腕症候群、腱・腱鞘炎</w:t>
            </w:r>
          </w:p>
          <w:p w14:paraId="1176F1C9" w14:textId="2FEEE156" w:rsidR="006272D2" w:rsidRPr="005F7D09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○</w:t>
            </w:r>
            <w:r w:rsidRPr="007014D2">
              <w:rPr>
                <w:rFonts w:ascii="ＭＳ 明朝" w:hAnsi="ＭＳ 明朝" w:cs="RyuminPro-Regular-90pv-RKSJ-H-I" w:hint="eastAsia"/>
                <w:color w:val="000000" w:themeColor="text1"/>
                <w:szCs w:val="20"/>
              </w:rPr>
              <w:t>手術後、外傷後並びに抜歯後の消炎・鎮痛</w:t>
            </w:r>
          </w:p>
        </w:tc>
      </w:tr>
      <w:tr w:rsidR="006272D2" w14:paraId="5F6936BC" w14:textId="77777777" w:rsidTr="009318A5">
        <w:trPr>
          <w:trHeight w:val="648"/>
        </w:trPr>
        <w:tc>
          <w:tcPr>
            <w:tcW w:w="1701" w:type="dxa"/>
            <w:vAlign w:val="center"/>
          </w:tcPr>
          <w:p w14:paraId="2D019C17" w14:textId="5E76F0C0" w:rsidR="006272D2" w:rsidRPr="001C6C05" w:rsidRDefault="006272D2" w:rsidP="00A407D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0" w:type="dxa"/>
            <w:gridSpan w:val="2"/>
            <w:tcMar>
              <w:top w:w="28" w:type="dxa"/>
              <w:bottom w:w="28" w:type="dxa"/>
            </w:tcMar>
            <w:vAlign w:val="center"/>
          </w:tcPr>
          <w:p w14:paraId="223CF95C" w14:textId="77777777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〈関節リウマチ〉</w:t>
            </w:r>
          </w:p>
          <w:p w14:paraId="11EA53B3" w14:textId="0300E775" w:rsidR="007014D2" w:rsidRPr="00371B33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100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回、朝・夕食後に経口投与する。</w:t>
            </w:r>
          </w:p>
          <w:p w14:paraId="55654B3B" w14:textId="3C51604B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〈変形性関節症、腰痛症、肩関節周囲炎、頸肩腕症候群、腱・腱鞘炎〉</w:t>
            </w:r>
          </w:p>
          <w:p w14:paraId="74DA96F3" w14:textId="6C6AC670" w:rsidR="007014D2" w:rsidRPr="00371B33" w:rsidRDefault="007014D2" w:rsidP="00371B33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回、朝・夕食後に経口投与する。</w:t>
            </w:r>
          </w:p>
          <w:p w14:paraId="00DDF0F3" w14:textId="77777777" w:rsidR="007014D2" w:rsidRPr="007014D2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RyuminPro-Regular-90pv-RKSJ-H-I"/>
                <w:color w:val="000000" w:themeColor="text1"/>
                <w:szCs w:val="20"/>
              </w:rPr>
            </w:pPr>
            <w:r w:rsidRPr="007014D2">
              <w:rPr>
                <w:rFonts w:ascii="ＭＳ ゴシック" w:eastAsia="ＭＳ ゴシック" w:hAnsi="ＭＳ ゴシック" w:cs="RyuminPro-Regular-90pv-RKSJ-H-I" w:hint="eastAsia"/>
                <w:color w:val="000000" w:themeColor="text1"/>
                <w:szCs w:val="20"/>
              </w:rPr>
              <w:t>〈手術後、外傷後並びに抜歯後の消炎・鎮痛〉</w:t>
            </w:r>
          </w:p>
          <w:p w14:paraId="0E335062" w14:textId="1E857C05" w:rsidR="007014D2" w:rsidRPr="00371B33" w:rsidRDefault="007014D2" w:rsidP="007014D2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color w:val="000000" w:themeColor="text1"/>
                <w:szCs w:val="20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通常、成人にはセレコキシブとして初回のみ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400mg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、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回目以降は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として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回経口投与する。なお、投与間隔は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6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時間以上あけること。</w:t>
            </w:r>
          </w:p>
          <w:p w14:paraId="44A09461" w14:textId="524C0A71" w:rsidR="006272D2" w:rsidRPr="005F7D09" w:rsidRDefault="007014D2" w:rsidP="00A407DE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color w:val="000000" w:themeColor="text1"/>
                <w:sz w:val="18"/>
                <w:szCs w:val="18"/>
              </w:rPr>
            </w:pPr>
            <w:r w:rsidRPr="00371B33">
              <w:rPr>
                <w:rFonts w:cs="RyuminPro-Regular-90pv-RKSJ-H-I"/>
                <w:color w:val="000000" w:themeColor="text1"/>
                <w:szCs w:val="20"/>
              </w:rPr>
              <w:t>頓用の場合は、初回のみ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400mg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、必要に応じて以降は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200mg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を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6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時間以上あけて経口投与する。ただし、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1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日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2</w:t>
            </w:r>
            <w:r w:rsidRPr="00371B33">
              <w:rPr>
                <w:rFonts w:cs="RyuminPro-Regular-90pv-RKSJ-H-I"/>
                <w:color w:val="000000" w:themeColor="text1"/>
                <w:szCs w:val="20"/>
              </w:rPr>
              <w:t>回までとする。</w:t>
            </w:r>
          </w:p>
        </w:tc>
      </w:tr>
      <w:tr w:rsidR="005F7D09" w14:paraId="4ABCB87A" w14:textId="77777777" w:rsidTr="009318A5">
        <w:trPr>
          <w:trHeight w:hRule="exact" w:val="171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65C0E8" w14:textId="728101CC" w:rsidR="005F7D09" w:rsidRPr="001C6C05" w:rsidRDefault="005F7D09" w:rsidP="005F7D09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D9D0C68" w14:textId="1BB7711C" w:rsidR="005F7D09" w:rsidRPr="00A21642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白色の素錠</w:t>
            </w:r>
            <w:r w:rsidR="00F94DF0" w:rsidRPr="00F94DF0">
              <w:rPr>
                <w:rFonts w:hint="eastAsia"/>
                <w:sz w:val="18"/>
                <w:szCs w:val="18"/>
              </w:rPr>
              <w:t>（割線入）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5F7D09" w:rsidRPr="00A21642" w14:paraId="1309536B" w14:textId="77777777" w:rsidTr="004F4AE6">
              <w:trPr>
                <w:trHeight w:hRule="exact" w:val="862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CF1A901" w14:textId="5C101246" w:rsidR="005F7D09" w:rsidRPr="00A21642" w:rsidRDefault="00F94DF0" w:rsidP="00371B33">
                  <w:pPr>
                    <w:spacing w:line="240" w:lineRule="exact"/>
                    <w:ind w:leftChars="-17" w:rightChars="-15" w:right="-29" w:hangingChars="17" w:hanging="33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41856" behindDoc="0" locked="0" layoutInCell="1" allowOverlap="1" wp14:anchorId="6F99F69F" wp14:editId="157687FC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6985</wp:posOffset>
                        </wp:positionV>
                        <wp:extent cx="438150" cy="428625"/>
                        <wp:effectExtent l="0" t="0" r="0" b="9525"/>
                        <wp:wrapNone/>
                        <wp:docPr id="109928951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84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DED602F" w14:textId="677AFD83" w:rsidR="005F7D09" w:rsidRPr="00A21642" w:rsidRDefault="00F94DF0" w:rsidP="00371B33">
                  <w:pPr>
                    <w:spacing w:line="240" w:lineRule="exact"/>
                    <w:ind w:leftChars="-21" w:rightChars="-18" w:right="-34" w:hangingChars="21" w:hanging="40"/>
                    <w:jc w:val="center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50048" behindDoc="0" locked="0" layoutInCell="1" allowOverlap="1" wp14:anchorId="0F24D076" wp14:editId="439CC510">
                        <wp:simplePos x="0" y="0"/>
                        <wp:positionH relativeFrom="column">
                          <wp:posOffset>43180</wp:posOffset>
                        </wp:positionH>
                        <wp:positionV relativeFrom="paragraph">
                          <wp:posOffset>16510</wp:posOffset>
                        </wp:positionV>
                        <wp:extent cx="428625" cy="428625"/>
                        <wp:effectExtent l="0" t="0" r="9525" b="9525"/>
                        <wp:wrapNone/>
                        <wp:docPr id="10819384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472" r="4245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68FB63A" w14:textId="22E9C116" w:rsidR="005F7D09" w:rsidRPr="00A21642" w:rsidRDefault="00F94DF0" w:rsidP="00371B33">
                  <w:pPr>
                    <w:spacing w:line="240" w:lineRule="exact"/>
                    <w:ind w:leftChars="-17" w:left="-2" w:rightChars="-14" w:right="-27" w:hangingChars="16" w:hanging="31"/>
                    <w:jc w:val="center"/>
                    <w:rPr>
                      <w:sz w:val="18"/>
                      <w:szCs w:val="18"/>
                    </w:rPr>
                  </w:pPr>
                  <w:r w:rsidRPr="00B35226">
                    <w:rPr>
                      <w:noProof/>
                    </w:rPr>
                    <w:drawing>
                      <wp:anchor distT="0" distB="0" distL="114300" distR="114300" simplePos="0" relativeHeight="251656192" behindDoc="0" locked="0" layoutInCell="1" allowOverlap="1" wp14:anchorId="7CA13963" wp14:editId="22A5DC06">
                        <wp:simplePos x="0" y="0"/>
                        <wp:positionH relativeFrom="column">
                          <wp:posOffset>36195</wp:posOffset>
                        </wp:positionH>
                        <wp:positionV relativeFrom="paragraph">
                          <wp:posOffset>36195</wp:posOffset>
                        </wp:positionV>
                        <wp:extent cx="438150" cy="428625"/>
                        <wp:effectExtent l="0" t="0" r="0" b="9525"/>
                        <wp:wrapNone/>
                        <wp:docPr id="20946351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8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24EB007" w14:textId="183D995C" w:rsidR="005F7D09" w:rsidRPr="00A21642" w:rsidRDefault="005F7D09" w:rsidP="00371B33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直径：</w:t>
                  </w:r>
                  <w:r w:rsidR="00F94DF0" w:rsidRPr="00F94DF0">
                    <w:rPr>
                      <w:sz w:val="18"/>
                      <w:szCs w:val="18"/>
                    </w:rPr>
                    <w:t>8.1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7FC3D807" w14:textId="0E311666" w:rsidR="005F7D09" w:rsidRPr="00A21642" w:rsidRDefault="005F7D09" w:rsidP="00371B33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="00F94DF0" w:rsidRPr="00F94DF0">
                    <w:rPr>
                      <w:sz w:val="18"/>
                      <w:szCs w:val="18"/>
                    </w:rPr>
                    <w:t>2.7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17437C6E" w14:textId="42ADC3BA" w:rsidR="005F7D09" w:rsidRPr="00A21642" w:rsidRDefault="009318A5" w:rsidP="00371B33">
                  <w:pPr>
                    <w:spacing w:line="24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5F7D09" w:rsidRPr="00A21642">
                    <w:rPr>
                      <w:sz w:val="18"/>
                      <w:szCs w:val="18"/>
                    </w:rPr>
                    <w:t>：</w:t>
                  </w:r>
                  <w:r w:rsidR="00F94DF0" w:rsidRPr="00F94DF0">
                    <w:rPr>
                      <w:sz w:val="18"/>
                      <w:szCs w:val="18"/>
                    </w:rPr>
                    <w:t>180</w:t>
                  </w:r>
                  <w:r w:rsidR="005F7D09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14E0AC5A" w14:textId="77777777" w:rsidR="00F94DF0" w:rsidRDefault="005F7D09" w:rsidP="00371B33">
            <w:pPr>
              <w:spacing w:beforeLines="50" w:before="148" w:line="160" w:lineRule="exact"/>
              <w:ind w:rightChars="-59" w:right="-113"/>
              <w:rPr>
                <w:sz w:val="18"/>
                <w:szCs w:val="18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="00F94DF0" w:rsidRPr="00F94DF0">
              <w:rPr>
                <w:rFonts w:hint="eastAsia"/>
                <w:sz w:val="18"/>
                <w:szCs w:val="18"/>
              </w:rPr>
              <w:t>セレコキシブ</w:t>
            </w:r>
            <w:r w:rsidR="00F94DF0" w:rsidRPr="00F94DF0">
              <w:rPr>
                <w:rFonts w:hint="eastAsia"/>
                <w:sz w:val="18"/>
                <w:szCs w:val="18"/>
              </w:rPr>
              <w:t xml:space="preserve"> 100</w:t>
            </w:r>
            <w:r w:rsidR="00F94DF0" w:rsidRPr="00F94DF0">
              <w:rPr>
                <w:rFonts w:hint="eastAsia"/>
                <w:sz w:val="18"/>
                <w:szCs w:val="18"/>
              </w:rPr>
              <w:t>、</w:t>
            </w:r>
          </w:p>
          <w:p w14:paraId="297F51D7" w14:textId="65AD39E6" w:rsidR="005F7D09" w:rsidRPr="00465EF8" w:rsidRDefault="00F94DF0" w:rsidP="00371B33">
            <w:pPr>
              <w:spacing w:beforeLines="50" w:before="148" w:line="100" w:lineRule="exact"/>
              <w:ind w:rightChars="-59" w:right="-113" w:firstLineChars="600" w:firstLine="1028"/>
              <w:rPr>
                <w:color w:val="FF0000"/>
              </w:rPr>
            </w:pPr>
            <w:r w:rsidRPr="00F94DF0">
              <w:rPr>
                <w:rFonts w:hint="eastAsia"/>
                <w:sz w:val="18"/>
                <w:szCs w:val="18"/>
              </w:rPr>
              <w:t>セレコキシブ</w:t>
            </w:r>
            <w:r w:rsidRPr="00F94DF0">
              <w:rPr>
                <w:rFonts w:hint="eastAsia"/>
                <w:sz w:val="18"/>
                <w:szCs w:val="18"/>
              </w:rPr>
              <w:t xml:space="preserve"> 100 DSEP</w:t>
            </w:r>
          </w:p>
        </w:tc>
        <w:tc>
          <w:tcPr>
            <w:tcW w:w="4250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87F25AC" w14:textId="13ACEC46" w:rsidR="005F7D09" w:rsidRPr="00A21642" w:rsidRDefault="005F7D09" w:rsidP="005F7D09">
            <w:pPr>
              <w:spacing w:line="220" w:lineRule="exact"/>
              <w:rPr>
                <w:sz w:val="18"/>
                <w:szCs w:val="18"/>
              </w:rPr>
            </w:pPr>
            <w:r w:rsidRPr="005F7D09">
              <w:rPr>
                <w:rFonts w:hint="eastAsia"/>
                <w:sz w:val="18"/>
                <w:szCs w:val="18"/>
              </w:rPr>
              <w:t>白色の素錠</w:t>
            </w:r>
            <w:r w:rsidR="00F94DF0" w:rsidRPr="00F94DF0">
              <w:rPr>
                <w:rFonts w:hint="eastAsia"/>
                <w:sz w:val="18"/>
                <w:szCs w:val="18"/>
              </w:rPr>
              <w:t>（割線入）</w:t>
            </w:r>
          </w:p>
          <w:p w14:paraId="50D51B37" w14:textId="4CAB355E" w:rsidR="005F7D09" w:rsidRPr="00A21642" w:rsidRDefault="00BC41FE" w:rsidP="009318A5">
            <w:pPr>
              <w:spacing w:line="240" w:lineRule="exact"/>
              <w:rPr>
                <w:sz w:val="18"/>
                <w:szCs w:val="18"/>
              </w:rPr>
            </w:pPr>
            <w:r w:rsidRPr="00A21642">
              <w:rPr>
                <w:sz w:val="18"/>
                <w:szCs w:val="18"/>
              </w:rPr>
              <w:t>直径</w:t>
            </w:r>
            <w:r w:rsidR="005F7D09" w:rsidRPr="00A21642">
              <w:rPr>
                <w:sz w:val="18"/>
                <w:szCs w:val="18"/>
              </w:rPr>
              <w:t>：</w:t>
            </w:r>
            <w:r w:rsidR="00F94DF0">
              <w:rPr>
                <w:rFonts w:hint="eastAsia"/>
                <w:sz w:val="18"/>
                <w:szCs w:val="18"/>
              </w:rPr>
              <w:t>8.0</w:t>
            </w:r>
            <w:r w:rsidR="005F7D09" w:rsidRPr="00A21642">
              <w:rPr>
                <w:sz w:val="18"/>
                <w:szCs w:val="18"/>
              </w:rPr>
              <w:t>mm</w:t>
            </w:r>
          </w:p>
          <w:p w14:paraId="335E7BB6" w14:textId="19555A86" w:rsidR="005F7D09" w:rsidRPr="005F7D09" w:rsidRDefault="005F7D09" w:rsidP="009318A5">
            <w:pPr>
              <w:spacing w:line="240" w:lineRule="exact"/>
              <w:rPr>
                <w:sz w:val="18"/>
                <w:szCs w:val="18"/>
              </w:rPr>
            </w:pPr>
            <w:r w:rsidRPr="00A21642">
              <w:rPr>
                <w:sz w:val="18"/>
                <w:szCs w:val="18"/>
              </w:rPr>
              <w:t>厚さ：</w:t>
            </w:r>
            <w:r w:rsidR="00F94DF0">
              <w:rPr>
                <w:rFonts w:hint="eastAsia"/>
                <w:sz w:val="18"/>
                <w:szCs w:val="18"/>
              </w:rPr>
              <w:t>2.7</w:t>
            </w:r>
            <w:r w:rsidRPr="00A21642">
              <w:rPr>
                <w:sz w:val="18"/>
                <w:szCs w:val="18"/>
              </w:rPr>
              <w:t>mm</w:t>
            </w:r>
            <w:r w:rsidRPr="00A21642">
              <w:rPr>
                <w:sz w:val="18"/>
                <w:szCs w:val="18"/>
              </w:rPr>
              <w:br/>
            </w:r>
            <w:r w:rsidR="009318A5">
              <w:rPr>
                <w:rFonts w:hint="eastAsia"/>
                <w:sz w:val="18"/>
                <w:szCs w:val="18"/>
              </w:rPr>
              <w:t>重量</w:t>
            </w:r>
            <w:r w:rsidRPr="00A21642"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F94DF0">
              <w:rPr>
                <w:rFonts w:hint="eastAsia"/>
                <w:sz w:val="18"/>
                <w:szCs w:val="18"/>
              </w:rPr>
              <w:t>18</w:t>
            </w:r>
            <w:r w:rsidRPr="00A21642">
              <w:rPr>
                <w:sz w:val="18"/>
                <w:szCs w:val="18"/>
              </w:rPr>
              <w:t>g</w:t>
            </w:r>
          </w:p>
        </w:tc>
      </w:tr>
      <w:tr w:rsidR="00DB4BF2" w14:paraId="5BDCC8FB" w14:textId="77777777" w:rsidTr="009318A5">
        <w:trPr>
          <w:trHeight w:hRule="exact" w:val="6205"/>
        </w:trPr>
        <w:tc>
          <w:tcPr>
            <w:tcW w:w="1701" w:type="dxa"/>
            <w:vAlign w:val="center"/>
          </w:tcPr>
          <w:p w14:paraId="3E82C5BB" w14:textId="440DE6DD" w:rsidR="00DB4BF2" w:rsidRDefault="00DB4BF2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E85FFD" w14:textId="77777777" w:rsidR="00DB4BF2" w:rsidRPr="00674536" w:rsidRDefault="00DB4BF2" w:rsidP="00D9543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auto"/>
              <w:right w:val="dashed" w:sz="4" w:space="0" w:color="auto"/>
            </w:tcBorders>
          </w:tcPr>
          <w:p w14:paraId="3828D0C5" w14:textId="6825A165" w:rsidR="005F7D09" w:rsidRPr="001B3F0B" w:rsidRDefault="005F7D09" w:rsidP="005F7D09">
            <w:pPr>
              <w:jc w:val="both"/>
              <w:rPr>
                <w:szCs w:val="20"/>
              </w:rPr>
            </w:pPr>
            <w:bookmarkStart w:id="0" w:name="_Hlk147418766"/>
            <w:r w:rsidRPr="001B3F0B">
              <w:rPr>
                <w:szCs w:val="20"/>
              </w:rPr>
              <w:t>溶出試験（試験</w:t>
            </w:r>
            <w:r w:rsidR="009318A5">
              <w:rPr>
                <w:rFonts w:hint="eastAsia"/>
                <w:szCs w:val="20"/>
              </w:rPr>
              <w:t>条件</w:t>
            </w:r>
            <w:r w:rsidRPr="001B3F0B">
              <w:rPr>
                <w:szCs w:val="20"/>
              </w:rPr>
              <w:t>：</w:t>
            </w:r>
            <w:r w:rsidRPr="001B3F0B">
              <w:rPr>
                <w:szCs w:val="20"/>
              </w:rPr>
              <w:t>pH6.8</w:t>
            </w:r>
            <w:r w:rsidRPr="001B3F0B">
              <w:rPr>
                <w:rFonts w:hint="eastAsia"/>
                <w:szCs w:val="20"/>
              </w:rPr>
              <w:t>/</w:t>
            </w:r>
            <w:r w:rsidRPr="001B3F0B">
              <w:rPr>
                <w:szCs w:val="20"/>
              </w:rPr>
              <w:t>50rpm</w:t>
            </w:r>
            <w:r w:rsidRPr="001B3F0B">
              <w:rPr>
                <w:szCs w:val="20"/>
              </w:rPr>
              <w:t>）</w:t>
            </w:r>
          </w:p>
          <w:p w14:paraId="1E008A35" w14:textId="4EA8061B" w:rsidR="005F7D09" w:rsidRPr="001B3F0B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  <w:r w:rsidRPr="00E41B36">
              <w:rPr>
                <w:rFonts w:hAnsi="ＭＳ 明朝"/>
                <w:noProof/>
                <w:color w:val="FF000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490F7582" wp14:editId="095EDCD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2533650" cy="1552575"/>
                  <wp:effectExtent l="0" t="0" r="0" b="9525"/>
                  <wp:wrapNone/>
                  <wp:docPr id="196681152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A1C9F0" w14:textId="2019AC98" w:rsidR="00F94DF0" w:rsidRDefault="00F94DF0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D74823D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2A45F1C0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449D491D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712726B2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533E448F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CE88E5E" w14:textId="77777777" w:rsidR="00F94DF0" w:rsidRDefault="00F94DF0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1F27047F" w14:textId="77777777" w:rsidR="00F94DF0" w:rsidRDefault="00F94DF0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C53BC93" w14:textId="3F3B8C83" w:rsidR="00F94DF0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  <w:r w:rsidRPr="00E41B36">
              <w:rPr>
                <w:rFonts w:hAnsi="ＭＳ 明朝"/>
                <w:noProof/>
                <w:color w:val="FF0000"/>
                <w:szCs w:val="20"/>
              </w:rPr>
              <w:drawing>
                <wp:anchor distT="0" distB="0" distL="114300" distR="114300" simplePos="0" relativeHeight="251700224" behindDoc="0" locked="0" layoutInCell="1" allowOverlap="1" wp14:anchorId="32DF95A4" wp14:editId="6F1B434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161836</wp:posOffset>
                  </wp:positionV>
                  <wp:extent cx="2533650" cy="1533525"/>
                  <wp:effectExtent l="0" t="0" r="0" b="9525"/>
                  <wp:wrapNone/>
                  <wp:docPr id="162808578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8D0919" w14:textId="3F47C41E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77F153B7" w14:textId="61453D98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3CED0EE8" w14:textId="6F40579A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53ABF223" w14:textId="686BFADC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53B8DEB2" w14:textId="68E77DF6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2FE5089D" w14:textId="2065650D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079A0877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245BF789" w14:textId="4257AB62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208034CB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58A2A527" w14:textId="77777777" w:rsidR="00E41B36" w:rsidRDefault="00E41B36" w:rsidP="00A407DE">
            <w:pPr>
              <w:ind w:rightChars="-15" w:right="-29"/>
              <w:rPr>
                <w:rFonts w:hAnsi="ＭＳ 明朝"/>
                <w:color w:val="FF0000"/>
                <w:szCs w:val="20"/>
              </w:rPr>
            </w:pPr>
          </w:p>
          <w:p w14:paraId="6CB49ED3" w14:textId="7C77A91B" w:rsidR="00843049" w:rsidRPr="001B3F0B" w:rsidRDefault="00513229" w:rsidP="009318A5">
            <w:pPr>
              <w:spacing w:line="220" w:lineRule="exact"/>
              <w:jc w:val="both"/>
              <w:rPr>
                <w:rFonts w:cs="Arial"/>
                <w:szCs w:val="20"/>
              </w:rPr>
            </w:pPr>
            <w:r w:rsidRPr="00371B33">
              <w:rPr>
                <w:rFonts w:hAnsi="ＭＳ 明朝" w:hint="eastAsia"/>
                <w:sz w:val="18"/>
                <w:szCs w:val="18"/>
              </w:rPr>
              <w:t>「後発医薬品の生物学的同等性試験ガイドライン」（平成</w:t>
            </w:r>
            <w:r w:rsidRPr="00371B33">
              <w:rPr>
                <w:rFonts w:hAnsi="ＭＳ 明朝" w:hint="eastAsia"/>
                <w:sz w:val="18"/>
                <w:szCs w:val="18"/>
              </w:rPr>
              <w:t>24</w:t>
            </w:r>
            <w:r w:rsidRPr="00371B33">
              <w:rPr>
                <w:rFonts w:hAnsi="ＭＳ 明朝" w:hint="eastAsia"/>
                <w:sz w:val="18"/>
                <w:szCs w:val="18"/>
              </w:rPr>
              <w:t>年</w:t>
            </w:r>
            <w:r w:rsidRPr="00371B33">
              <w:rPr>
                <w:rFonts w:hAnsi="ＭＳ 明朝" w:hint="eastAsia"/>
                <w:sz w:val="18"/>
                <w:szCs w:val="18"/>
              </w:rPr>
              <w:t>2</w:t>
            </w:r>
            <w:r w:rsidRPr="00371B33">
              <w:rPr>
                <w:rFonts w:hAnsi="ＭＳ 明朝" w:hint="eastAsia"/>
                <w:sz w:val="18"/>
                <w:szCs w:val="18"/>
              </w:rPr>
              <w:t>月</w:t>
            </w:r>
            <w:r w:rsidRPr="00371B33">
              <w:rPr>
                <w:rFonts w:hAnsi="ＭＳ 明朝" w:hint="eastAsia"/>
                <w:sz w:val="18"/>
                <w:szCs w:val="18"/>
              </w:rPr>
              <w:t>29</w:t>
            </w:r>
            <w:r w:rsidRPr="00371B33">
              <w:rPr>
                <w:rFonts w:hAnsi="ＭＳ 明朝" w:hint="eastAsia"/>
                <w:sz w:val="18"/>
                <w:szCs w:val="18"/>
              </w:rPr>
              <w:t>日</w:t>
            </w:r>
            <w:r w:rsidRPr="00371B33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371B33">
              <w:rPr>
                <w:rFonts w:hAnsi="ＭＳ 明朝" w:hint="eastAsia"/>
                <w:sz w:val="18"/>
                <w:szCs w:val="18"/>
              </w:rPr>
              <w:t>薬食審査発</w:t>
            </w:r>
            <w:r w:rsidRPr="00371B33">
              <w:rPr>
                <w:rFonts w:hAnsi="ＭＳ 明朝" w:hint="eastAsia"/>
                <w:sz w:val="18"/>
                <w:szCs w:val="18"/>
              </w:rPr>
              <w:t>0229</w:t>
            </w:r>
            <w:r w:rsidRPr="00371B33">
              <w:rPr>
                <w:rFonts w:hAnsi="ＭＳ 明朝" w:hint="eastAsia"/>
                <w:sz w:val="18"/>
                <w:szCs w:val="18"/>
              </w:rPr>
              <w:t>第</w:t>
            </w:r>
            <w:r w:rsidRPr="00371B33">
              <w:rPr>
                <w:rFonts w:hAnsi="ＭＳ 明朝" w:hint="eastAsia"/>
                <w:sz w:val="18"/>
                <w:szCs w:val="18"/>
              </w:rPr>
              <w:t>10</w:t>
            </w:r>
            <w:r w:rsidRPr="00371B33">
              <w:rPr>
                <w:rFonts w:hAnsi="ＭＳ 明朝" w:hint="eastAsia"/>
                <w:sz w:val="18"/>
                <w:szCs w:val="18"/>
              </w:rPr>
              <w:t>号）の判定基準に適合することが確認され、セレコキシブ錠</w:t>
            </w:r>
            <w:r w:rsidRPr="00371B33">
              <w:rPr>
                <w:rFonts w:hAnsi="ＭＳ 明朝" w:hint="eastAsia"/>
                <w:sz w:val="18"/>
                <w:szCs w:val="18"/>
              </w:rPr>
              <w:t>100mg</w:t>
            </w:r>
            <w:r w:rsidRPr="00371B33">
              <w:rPr>
                <w:rFonts w:hAnsi="ＭＳ 明朝" w:hint="eastAsia"/>
                <w:sz w:val="18"/>
                <w:szCs w:val="18"/>
              </w:rPr>
              <w:t>「</w:t>
            </w:r>
            <w:r w:rsidRPr="00371B33">
              <w:rPr>
                <w:rFonts w:hAnsi="ＭＳ 明朝" w:hint="eastAsia"/>
                <w:sz w:val="18"/>
                <w:szCs w:val="18"/>
              </w:rPr>
              <w:t>DSEP</w:t>
            </w:r>
            <w:r w:rsidRPr="00371B33">
              <w:rPr>
                <w:rFonts w:hAnsi="ＭＳ 明朝" w:hint="eastAsia"/>
                <w:sz w:val="18"/>
                <w:szCs w:val="18"/>
              </w:rPr>
              <w:t>」と標準製剤（セレコックス錠</w:t>
            </w:r>
            <w:r w:rsidRPr="00371B33">
              <w:rPr>
                <w:rFonts w:hAnsi="ＭＳ 明朝" w:hint="eastAsia"/>
                <w:sz w:val="18"/>
                <w:szCs w:val="18"/>
              </w:rPr>
              <w:t>100mg</w:t>
            </w:r>
            <w:r w:rsidRPr="00371B33">
              <w:rPr>
                <w:rFonts w:hAnsi="ＭＳ 明朝" w:hint="eastAsia"/>
                <w:sz w:val="18"/>
                <w:szCs w:val="18"/>
              </w:rPr>
              <w:t>）の溶出挙動は類似していると判定された。</w:t>
            </w:r>
            <w:bookmarkEnd w:id="0"/>
          </w:p>
        </w:tc>
        <w:tc>
          <w:tcPr>
            <w:tcW w:w="4250" w:type="dxa"/>
            <w:tcBorders>
              <w:left w:val="dashed" w:sz="4" w:space="0" w:color="auto"/>
              <w:bottom w:val="single" w:sz="4" w:space="0" w:color="auto"/>
            </w:tcBorders>
          </w:tcPr>
          <w:p w14:paraId="4D1D0510" w14:textId="1F9FBC2E" w:rsidR="00707A09" w:rsidRDefault="00707A09" w:rsidP="00707A09">
            <w:pPr>
              <w:ind w:rightChars="-15" w:right="-29"/>
              <w:rPr>
                <w:szCs w:val="20"/>
              </w:rPr>
            </w:pPr>
            <w:r w:rsidRPr="001B3F0B">
              <w:rPr>
                <w:rFonts w:hint="eastAsia"/>
                <w:szCs w:val="20"/>
              </w:rPr>
              <w:t>生物学的同等性試験</w:t>
            </w:r>
          </w:p>
          <w:p w14:paraId="008C6E33" w14:textId="0EF491CB" w:rsidR="00513229" w:rsidRDefault="009318A5" w:rsidP="009318A5">
            <w:pPr>
              <w:ind w:rightChars="-15" w:right="-29"/>
              <w:jc w:val="center"/>
              <w:rPr>
                <w:szCs w:val="20"/>
              </w:rPr>
            </w:pPr>
            <w:r w:rsidRPr="00FF2FA1">
              <w:rPr>
                <w:noProof/>
                <w:color w:val="000000"/>
              </w:rPr>
              <w:drawing>
                <wp:inline distT="0" distB="0" distL="0" distR="0" wp14:anchorId="5789E266" wp14:editId="5FBF5219">
                  <wp:extent cx="2167848" cy="1732871"/>
                  <wp:effectExtent l="0" t="0" r="4445" b="1270"/>
                  <wp:docPr id="289193656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062" cy="1734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3BB0A" w14:textId="4ABBDE52" w:rsidR="00707A09" w:rsidRPr="001B3F0B" w:rsidRDefault="00707A09" w:rsidP="00707A09">
            <w:pPr>
              <w:ind w:rightChars="-15" w:right="-29"/>
              <w:rPr>
                <w:szCs w:val="20"/>
              </w:rPr>
            </w:pPr>
          </w:p>
          <w:p w14:paraId="2FBA93E1" w14:textId="7D437089" w:rsidR="00707A09" w:rsidRPr="00371B33" w:rsidRDefault="00513229" w:rsidP="009318A5">
            <w:pPr>
              <w:ind w:rightChars="-15" w:right="-29"/>
              <w:jc w:val="both"/>
              <w:rPr>
                <w:sz w:val="18"/>
                <w:szCs w:val="18"/>
              </w:rPr>
            </w:pPr>
            <w:r w:rsidRPr="00371B33">
              <w:rPr>
                <w:rFonts w:hint="eastAsia"/>
                <w:sz w:val="18"/>
                <w:szCs w:val="18"/>
              </w:rPr>
              <w:t>「後発医薬品の生物学的同等性試験ガイドライン」（平成</w:t>
            </w:r>
            <w:r w:rsidRPr="00371B33">
              <w:rPr>
                <w:rFonts w:hint="eastAsia"/>
                <w:sz w:val="18"/>
                <w:szCs w:val="18"/>
              </w:rPr>
              <w:t>24</w:t>
            </w:r>
            <w:r w:rsidRPr="00371B33">
              <w:rPr>
                <w:rFonts w:hint="eastAsia"/>
                <w:sz w:val="18"/>
                <w:szCs w:val="18"/>
              </w:rPr>
              <w:t>年</w:t>
            </w:r>
            <w:r w:rsidRPr="00371B33">
              <w:rPr>
                <w:rFonts w:hint="eastAsia"/>
                <w:sz w:val="18"/>
                <w:szCs w:val="18"/>
              </w:rPr>
              <w:t>2</w:t>
            </w:r>
            <w:r w:rsidRPr="00371B33">
              <w:rPr>
                <w:rFonts w:hint="eastAsia"/>
                <w:sz w:val="18"/>
                <w:szCs w:val="18"/>
              </w:rPr>
              <w:t>月</w:t>
            </w:r>
            <w:r w:rsidRPr="00371B33">
              <w:rPr>
                <w:rFonts w:hint="eastAsia"/>
                <w:sz w:val="18"/>
                <w:szCs w:val="18"/>
              </w:rPr>
              <w:t>29</w:t>
            </w:r>
            <w:r w:rsidRPr="00371B33">
              <w:rPr>
                <w:rFonts w:hint="eastAsia"/>
                <w:sz w:val="18"/>
                <w:szCs w:val="18"/>
              </w:rPr>
              <w:t>日</w:t>
            </w:r>
            <w:r w:rsidRPr="00371B33">
              <w:rPr>
                <w:rFonts w:hint="eastAsia"/>
                <w:sz w:val="18"/>
                <w:szCs w:val="18"/>
              </w:rPr>
              <w:t xml:space="preserve"> </w:t>
            </w:r>
            <w:r w:rsidRPr="00371B33">
              <w:rPr>
                <w:rFonts w:hint="eastAsia"/>
                <w:sz w:val="18"/>
                <w:szCs w:val="18"/>
              </w:rPr>
              <w:t>薬食審査発</w:t>
            </w:r>
            <w:r w:rsidRPr="00371B33">
              <w:rPr>
                <w:rFonts w:hint="eastAsia"/>
                <w:sz w:val="18"/>
                <w:szCs w:val="18"/>
              </w:rPr>
              <w:t>0229</w:t>
            </w:r>
            <w:r w:rsidRPr="00371B33">
              <w:rPr>
                <w:rFonts w:hint="eastAsia"/>
                <w:sz w:val="18"/>
                <w:szCs w:val="18"/>
              </w:rPr>
              <w:t>第</w:t>
            </w:r>
            <w:r w:rsidRPr="00371B33">
              <w:rPr>
                <w:rFonts w:hint="eastAsia"/>
                <w:sz w:val="18"/>
                <w:szCs w:val="18"/>
              </w:rPr>
              <w:t>10</w:t>
            </w:r>
            <w:r w:rsidRPr="00371B33">
              <w:rPr>
                <w:rFonts w:hint="eastAsia"/>
                <w:sz w:val="18"/>
                <w:szCs w:val="18"/>
              </w:rPr>
              <w:t>号）</w:t>
            </w:r>
            <w:r w:rsidR="00707A09" w:rsidRPr="00371B33">
              <w:rPr>
                <w:rFonts w:hint="eastAsia"/>
                <w:sz w:val="18"/>
                <w:szCs w:val="18"/>
              </w:rPr>
              <w:t>に基づき判定した結果、</w:t>
            </w:r>
            <w:r w:rsidRPr="00371B33">
              <w:rPr>
                <w:rFonts w:hint="eastAsia"/>
                <w:sz w:val="18"/>
                <w:szCs w:val="18"/>
              </w:rPr>
              <w:t>セレコキシブ錠</w:t>
            </w:r>
            <w:r w:rsidRPr="00371B33">
              <w:rPr>
                <w:rFonts w:hint="eastAsia"/>
                <w:sz w:val="18"/>
                <w:szCs w:val="18"/>
              </w:rPr>
              <w:t>100mg</w:t>
            </w:r>
            <w:r w:rsidR="00707A09" w:rsidRPr="00371B33">
              <w:rPr>
                <w:rFonts w:hint="eastAsia"/>
                <w:sz w:val="18"/>
                <w:szCs w:val="18"/>
              </w:rPr>
              <w:t>「</w:t>
            </w:r>
            <w:r w:rsidR="00707A09" w:rsidRPr="00371B33">
              <w:rPr>
                <w:rFonts w:hint="eastAsia"/>
                <w:sz w:val="18"/>
                <w:szCs w:val="18"/>
              </w:rPr>
              <w:t>DSEP</w:t>
            </w:r>
            <w:r w:rsidR="00707A09" w:rsidRPr="00371B33">
              <w:rPr>
                <w:rFonts w:hint="eastAsia"/>
                <w:sz w:val="18"/>
                <w:szCs w:val="18"/>
              </w:rPr>
              <w:t>」と</w:t>
            </w:r>
            <w:r w:rsidRPr="00371B33">
              <w:rPr>
                <w:rFonts w:hint="eastAsia"/>
                <w:sz w:val="18"/>
                <w:szCs w:val="18"/>
              </w:rPr>
              <w:t>セレコックス錠</w:t>
            </w:r>
            <w:r w:rsidRPr="00371B33">
              <w:rPr>
                <w:rFonts w:hint="eastAsia"/>
                <w:sz w:val="18"/>
                <w:szCs w:val="18"/>
              </w:rPr>
              <w:t>100m</w:t>
            </w:r>
            <w:r w:rsidR="00707A09" w:rsidRPr="00371B33">
              <w:rPr>
                <w:rFonts w:hint="eastAsia"/>
                <w:sz w:val="18"/>
                <w:szCs w:val="18"/>
              </w:rPr>
              <w:t>g</w:t>
            </w:r>
            <w:r w:rsidR="00707A09" w:rsidRPr="00371B33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14:paraId="3F773944" w14:textId="56DBA3D4" w:rsidR="00B428BC" w:rsidRPr="00513229" w:rsidRDefault="00B428BC">
            <w:pPr>
              <w:ind w:rightChars="-15" w:right="-29"/>
              <w:rPr>
                <w:rFonts w:hAnsi="ＭＳ 明朝"/>
                <w:szCs w:val="20"/>
              </w:rPr>
            </w:pPr>
          </w:p>
        </w:tc>
      </w:tr>
      <w:tr w:rsidR="00A64647" w14:paraId="508ACDD8" w14:textId="77777777" w:rsidTr="009318A5">
        <w:trPr>
          <w:trHeight w:hRule="exact" w:val="28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39031A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3938BBD6" w14:textId="7A45510E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  <w:tr w:rsidR="00A64647" w14:paraId="57C9A61D" w14:textId="77777777" w:rsidTr="009318A5">
        <w:trPr>
          <w:trHeight w:hRule="exact" w:val="273"/>
        </w:trPr>
        <w:tc>
          <w:tcPr>
            <w:tcW w:w="1701" w:type="dxa"/>
            <w:vAlign w:val="center"/>
          </w:tcPr>
          <w:p w14:paraId="7807ADC8" w14:textId="77777777" w:rsidR="00A64647" w:rsidRPr="001C6C05" w:rsidRDefault="00A64647" w:rsidP="00A6464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0" w:type="dxa"/>
            <w:gridSpan w:val="2"/>
            <w:vAlign w:val="center"/>
          </w:tcPr>
          <w:p w14:paraId="59A2DB73" w14:textId="793F54EB" w:rsidR="00A64647" w:rsidRPr="00703E88" w:rsidRDefault="00A64647" w:rsidP="00A64647">
            <w:pPr>
              <w:rPr>
                <w:rFonts w:ascii="ＭＳ 明朝" w:hAnsi="ＭＳ 明朝"/>
                <w:color w:val="FF0000"/>
                <w:szCs w:val="20"/>
              </w:rPr>
            </w:pPr>
          </w:p>
        </w:tc>
      </w:tr>
    </w:tbl>
    <w:p w14:paraId="04E315A4" w14:textId="5944F959" w:rsidR="0090123D" w:rsidRPr="00CB7F52" w:rsidRDefault="00465EF8" w:rsidP="00371B33">
      <w:pPr>
        <w:tabs>
          <w:tab w:val="right" w:pos="10149"/>
        </w:tabs>
        <w:jc w:val="right"/>
        <w:rPr>
          <w:rFonts w:ascii="ＭＳ ゴシック" w:eastAsia="ＭＳ ゴシック" w:hAnsi="ＭＳ ゴシック"/>
          <w:kern w:val="2"/>
          <w:sz w:val="21"/>
          <w:szCs w:val="21"/>
        </w:rPr>
      </w:pPr>
      <w:r>
        <w:rPr>
          <w:rFonts w:hint="eastAsia"/>
        </w:rPr>
        <w:t>20</w:t>
      </w:r>
      <w:r w:rsidR="00707A09">
        <w:rPr>
          <w:rFonts w:hint="eastAsia"/>
        </w:rPr>
        <w:t>25</w:t>
      </w:r>
      <w:r>
        <w:rPr>
          <w:rFonts w:hint="eastAsia"/>
        </w:rPr>
        <w:t>年</w:t>
      </w:r>
      <w:r w:rsidR="00736405">
        <w:rPr>
          <w:rFonts w:hint="eastAsia"/>
        </w:rPr>
        <w:t>11</w:t>
      </w:r>
      <w:r>
        <w:rPr>
          <w:rFonts w:hint="eastAsia"/>
        </w:rPr>
        <w:t>月</w:t>
      </w:r>
    </w:p>
    <w:sectPr w:rsidR="0090123D" w:rsidRPr="00CB7F52" w:rsidSect="009318A5">
      <w:headerReference w:type="default" r:id="rId14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1C03" w14:textId="77777777" w:rsidR="004D79B7" w:rsidRDefault="004D79B7">
      <w:r>
        <w:separator/>
      </w:r>
    </w:p>
  </w:endnote>
  <w:endnote w:type="continuationSeparator" w:id="0">
    <w:p w14:paraId="121A356E" w14:textId="77777777" w:rsidR="004D79B7" w:rsidRDefault="004D79B7">
      <w:r>
        <w:continuationSeparator/>
      </w:r>
    </w:p>
  </w:endnote>
  <w:endnote w:type="continuationNotice" w:id="1">
    <w:p w14:paraId="67DE9966" w14:textId="77777777" w:rsidR="004D79B7" w:rsidRDefault="004D7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9AE6" w14:textId="77777777" w:rsidR="004D79B7" w:rsidRDefault="004D79B7">
      <w:r>
        <w:separator/>
      </w:r>
    </w:p>
  </w:footnote>
  <w:footnote w:type="continuationSeparator" w:id="0">
    <w:p w14:paraId="7DAB674B" w14:textId="77777777" w:rsidR="004D79B7" w:rsidRDefault="004D79B7">
      <w:r>
        <w:continuationSeparator/>
      </w:r>
    </w:p>
  </w:footnote>
  <w:footnote w:type="continuationNotice" w:id="1">
    <w:p w14:paraId="1CB88898" w14:textId="77777777" w:rsidR="004D79B7" w:rsidRDefault="004D7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2A8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C6CBD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12A8"/>
    <w:rsid w:val="001B3F0B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4503"/>
    <w:rsid w:val="002B5DF2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6327"/>
    <w:rsid w:val="00357CFD"/>
    <w:rsid w:val="00361611"/>
    <w:rsid w:val="00362ADE"/>
    <w:rsid w:val="00365F9C"/>
    <w:rsid w:val="00366582"/>
    <w:rsid w:val="00371B33"/>
    <w:rsid w:val="00372ED6"/>
    <w:rsid w:val="00373D52"/>
    <w:rsid w:val="00374471"/>
    <w:rsid w:val="00384726"/>
    <w:rsid w:val="00384F68"/>
    <w:rsid w:val="003852ED"/>
    <w:rsid w:val="00386C27"/>
    <w:rsid w:val="0039453D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7C0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61E7"/>
    <w:rsid w:val="004B7FCF"/>
    <w:rsid w:val="004C74D4"/>
    <w:rsid w:val="004D3A1A"/>
    <w:rsid w:val="004D3FF9"/>
    <w:rsid w:val="004D623F"/>
    <w:rsid w:val="004D6250"/>
    <w:rsid w:val="004D6C4A"/>
    <w:rsid w:val="004D79B7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13229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5F7D09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2D2"/>
    <w:rsid w:val="00627366"/>
    <w:rsid w:val="00631075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0D1B"/>
    <w:rsid w:val="00694A17"/>
    <w:rsid w:val="006975A1"/>
    <w:rsid w:val="006A6456"/>
    <w:rsid w:val="006C7D3B"/>
    <w:rsid w:val="006D07D9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41DA"/>
    <w:rsid w:val="006F4388"/>
    <w:rsid w:val="006F46C8"/>
    <w:rsid w:val="006F7006"/>
    <w:rsid w:val="007003CC"/>
    <w:rsid w:val="007014D2"/>
    <w:rsid w:val="007014E5"/>
    <w:rsid w:val="00702BC6"/>
    <w:rsid w:val="00703D73"/>
    <w:rsid w:val="00703E88"/>
    <w:rsid w:val="007054B5"/>
    <w:rsid w:val="00707A09"/>
    <w:rsid w:val="00710938"/>
    <w:rsid w:val="00711299"/>
    <w:rsid w:val="007136BA"/>
    <w:rsid w:val="00714438"/>
    <w:rsid w:val="007161F2"/>
    <w:rsid w:val="00717414"/>
    <w:rsid w:val="007175D9"/>
    <w:rsid w:val="007201AF"/>
    <w:rsid w:val="00731D7E"/>
    <w:rsid w:val="00735B28"/>
    <w:rsid w:val="00736405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1FD9"/>
    <w:rsid w:val="007F42F6"/>
    <w:rsid w:val="007F472F"/>
    <w:rsid w:val="007F6997"/>
    <w:rsid w:val="008021BC"/>
    <w:rsid w:val="00802350"/>
    <w:rsid w:val="008027DD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18A5"/>
    <w:rsid w:val="00937233"/>
    <w:rsid w:val="009431C0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B7C63"/>
    <w:rsid w:val="009C18A3"/>
    <w:rsid w:val="009C4350"/>
    <w:rsid w:val="009C4AF5"/>
    <w:rsid w:val="009C7809"/>
    <w:rsid w:val="009D5F3A"/>
    <w:rsid w:val="009D6935"/>
    <w:rsid w:val="009E668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77E18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0DFD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41FE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B7F52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1B36"/>
    <w:rsid w:val="00E4253B"/>
    <w:rsid w:val="00E436DD"/>
    <w:rsid w:val="00E43832"/>
    <w:rsid w:val="00E4462D"/>
    <w:rsid w:val="00E46337"/>
    <w:rsid w:val="00E5010C"/>
    <w:rsid w:val="00E51A5C"/>
    <w:rsid w:val="00E51C27"/>
    <w:rsid w:val="00E6066F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059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94DF0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2025-11-05T02:43:00Z</dcterms:created>
  <dcterms:modified xsi:type="dcterms:W3CDTF">2025-11-05T02:43:00Z</dcterms:modified>
</cp:coreProperties>
</file>