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57AA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14FA9D1B" w14:textId="77777777" w:rsidTr="00972869">
        <w:trPr>
          <w:trHeight w:hRule="exact" w:val="284"/>
        </w:trPr>
        <w:tc>
          <w:tcPr>
            <w:tcW w:w="1560" w:type="dxa"/>
          </w:tcPr>
          <w:p w14:paraId="376DD13A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0B0067F4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29A0B2DD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301AECD8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6D69DFF6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11C1C154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512268CA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6121BE9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13FCDDAF" w14:textId="77777777" w:rsidR="00B016F8" w:rsidRPr="00116768" w:rsidRDefault="003F6B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66D1336D" w14:textId="77777777" w:rsidR="00B016F8" w:rsidRPr="00116768" w:rsidRDefault="003567AA" w:rsidP="003567AA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ボリコナゾール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4A1E43">
              <w:rPr>
                <w:rFonts w:ascii="Arial" w:eastAsia="ＭＳ ゴシック" w:hAnsi="Arial" w:hint="eastAsia"/>
                <w:szCs w:val="20"/>
              </w:rPr>
              <w:t>20</w:t>
            </w:r>
            <w:r>
              <w:rPr>
                <w:rFonts w:ascii="Arial" w:eastAsia="ＭＳ ゴシック" w:hAnsi="Arial" w:hint="eastAsia"/>
                <w:szCs w:val="20"/>
              </w:rPr>
              <w:t>0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02AEC6ED" w14:textId="01D18CC2" w:rsidR="00B016F8" w:rsidRPr="00374417" w:rsidRDefault="00374417" w:rsidP="00CC5333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74417">
              <w:rPr>
                <w:rFonts w:ascii="ＭＳ ゴシック" w:eastAsia="ＭＳ ゴシック" w:hAnsi="ＭＳ ゴシック" w:hint="eastAsia"/>
                <w:szCs w:val="20"/>
              </w:rPr>
              <w:t>ブイフェンド錠</w:t>
            </w:r>
            <w:r w:rsidRPr="00374417">
              <w:rPr>
                <w:rFonts w:ascii="Arial" w:eastAsia="ＭＳ ゴシック" w:hAnsi="Arial" w:cs="Arial"/>
                <w:szCs w:val="20"/>
              </w:rPr>
              <w:t>200mg</w:t>
            </w:r>
          </w:p>
        </w:tc>
      </w:tr>
      <w:tr w:rsidR="00B016F8" w14:paraId="7FC09539" w14:textId="77777777" w:rsidTr="00972869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457.90円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1,049.50円</w:t>
            </w:r>
          </w:p>
        </w:tc>
      </w:tr>
      <w:tr w:rsidR="001A4690" w14:paraId="044847E4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2B79CD10" w14:textId="77777777" w:rsidR="001A4690" w:rsidRPr="00116768" w:rsidRDefault="001A4690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9E33" w14:textId="77777777" w:rsidR="001A4690" w:rsidRPr="004A1E43" w:rsidRDefault="001A4690" w:rsidP="003F53F8">
            <w:pPr>
              <w:snapToGrid w:val="0"/>
              <w:ind w:firstLineChars="50" w:firstLine="96"/>
              <w:rPr>
                <w:szCs w:val="20"/>
              </w:rPr>
            </w:pPr>
            <w:r w:rsidRPr="004A1E43">
              <w:rPr>
                <w:szCs w:val="20"/>
              </w:rPr>
              <w:t>1</w:t>
            </w:r>
            <w:r w:rsidRPr="004A1E43">
              <w:rPr>
                <w:szCs w:val="20"/>
              </w:rPr>
              <w:t>錠中に</w:t>
            </w:r>
            <w:r w:rsidRPr="003F53F8">
              <w:rPr>
                <w:rFonts w:ascii="ＭＳ ゴシック" w:eastAsia="ＭＳ ゴシック" w:hAnsi="ＭＳ ゴシック"/>
                <w:szCs w:val="20"/>
              </w:rPr>
              <w:t>ボリコナゾール</w:t>
            </w:r>
            <w:r w:rsidR="003C4503" w:rsidRPr="003F53F8">
              <w:rPr>
                <w:rFonts w:ascii="ＭＳ ゴシック" w:eastAsia="ＭＳ ゴシック" w:hAnsi="ＭＳ ゴシック" w:hint="eastAsia"/>
                <w:szCs w:val="20"/>
              </w:rPr>
              <w:t>（日局）</w:t>
            </w:r>
            <w:r w:rsidR="003F53F8">
              <w:rPr>
                <w:rFonts w:hint="eastAsia"/>
                <w:szCs w:val="20"/>
              </w:rPr>
              <w:t>20</w:t>
            </w:r>
            <w:r w:rsidR="003F53F8" w:rsidRPr="004A1E43">
              <w:rPr>
                <w:szCs w:val="20"/>
              </w:rPr>
              <w:t>0mg</w:t>
            </w:r>
            <w:r w:rsidRPr="004A1E43">
              <w:rPr>
                <w:szCs w:val="20"/>
              </w:rPr>
              <w:t>を含有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14:paraId="310E14FF" w14:textId="77777777" w:rsidR="001A4690" w:rsidRPr="004A1E43" w:rsidRDefault="001A4690" w:rsidP="004A1E43">
            <w:pPr>
              <w:snapToGrid w:val="0"/>
              <w:ind w:firstLineChars="50" w:firstLine="96"/>
              <w:rPr>
                <w:rFonts w:ascii="ＭＳ 明朝" w:hAnsi="ＭＳ 明朝"/>
                <w:szCs w:val="20"/>
              </w:rPr>
            </w:pPr>
            <w:r w:rsidRPr="004A1E43">
              <w:rPr>
                <w:szCs w:val="20"/>
              </w:rPr>
              <w:t>1</w:t>
            </w:r>
            <w:r w:rsidRPr="004A1E43">
              <w:rPr>
                <w:szCs w:val="20"/>
              </w:rPr>
              <w:t>錠中に</w:t>
            </w:r>
            <w:r w:rsidR="003F53F8" w:rsidRPr="003F53F8">
              <w:rPr>
                <w:rFonts w:ascii="ＭＳ ゴシック" w:eastAsia="ＭＳ ゴシック" w:hAnsi="ＭＳ ゴシック" w:hint="eastAsia"/>
                <w:szCs w:val="20"/>
              </w:rPr>
              <w:t>日局</w:t>
            </w:r>
            <w:r w:rsidRPr="003F53F8">
              <w:rPr>
                <w:rFonts w:ascii="ＭＳ ゴシック" w:eastAsia="ＭＳ ゴシック" w:hAnsi="ＭＳ ゴシック"/>
                <w:szCs w:val="20"/>
              </w:rPr>
              <w:t>ボリコナゾール</w:t>
            </w:r>
            <w:r w:rsidR="004A1E43">
              <w:rPr>
                <w:rFonts w:hint="eastAsia"/>
                <w:szCs w:val="20"/>
              </w:rPr>
              <w:t>20</w:t>
            </w:r>
            <w:r w:rsidRPr="004A1E43">
              <w:rPr>
                <w:szCs w:val="20"/>
              </w:rPr>
              <w:t>0</w:t>
            </w:r>
            <w:r w:rsidRPr="004A1E43">
              <w:rPr>
                <w:rFonts w:hint="eastAsia"/>
                <w:szCs w:val="20"/>
              </w:rPr>
              <w:t>.000</w:t>
            </w:r>
            <w:r w:rsidRPr="004A1E43">
              <w:rPr>
                <w:szCs w:val="20"/>
              </w:rPr>
              <w:t>mg</w:t>
            </w:r>
            <w:r w:rsidRPr="004A1E43">
              <w:rPr>
                <w:szCs w:val="20"/>
              </w:rPr>
              <w:t>を含有</w:t>
            </w:r>
          </w:p>
        </w:tc>
      </w:tr>
      <w:tr w:rsidR="003F6BAD" w14:paraId="1B3B1CBA" w14:textId="77777777" w:rsidTr="00972869">
        <w:trPr>
          <w:trHeight w:hRule="exact" w:val="907"/>
        </w:trPr>
        <w:tc>
          <w:tcPr>
            <w:tcW w:w="1560" w:type="dxa"/>
            <w:vAlign w:val="center"/>
          </w:tcPr>
          <w:p w14:paraId="5617D460" w14:textId="77777777" w:rsidR="003F6BAD" w:rsidRPr="00116768" w:rsidRDefault="003F6BAD" w:rsidP="003F6BAD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B3B55D7" w14:textId="77777777" w:rsidR="003F6BAD" w:rsidRPr="004A1E43" w:rsidRDefault="003F6BAD" w:rsidP="003F6BAD">
            <w:pPr>
              <w:pStyle w:val="L3b"/>
              <w:spacing w:line="220" w:lineRule="exact"/>
              <w:ind w:left="0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乳糖水和物、結晶セルロース、ポビドン、クロスカルメロースナトリウム、ステアリン酸マグネシウム、ヒプロメロース、酸化チタン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5E5919AE" w14:textId="77777777" w:rsidR="003F6BAD" w:rsidRPr="004A1E43" w:rsidRDefault="003F6BAD" w:rsidP="003F6BA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ＭＳ 明朝" w:hAnsi="ＭＳ 明朝" w:cs="MS-Mincho"/>
                <w:szCs w:val="20"/>
              </w:rPr>
            </w:pPr>
            <w:r w:rsidRPr="004A1E43">
              <w:rPr>
                <w:rFonts w:ascii="ＭＳ 明朝" w:hAnsi="ＭＳ 明朝" w:cs="MS-Mincho" w:hint="eastAsia"/>
                <w:szCs w:val="20"/>
              </w:rPr>
              <w:t>乳糖水和物、部分アルファー化デンプン、クロスカルメロースナトリウム、ポビドン、</w:t>
            </w:r>
            <w:r w:rsidRPr="004A1E43">
              <w:rPr>
                <w:rFonts w:ascii="ＭＳ 明朝" w:hAnsi="ＭＳ 明朝" w:cs="MS-Mincho"/>
                <w:szCs w:val="20"/>
              </w:rPr>
              <w:t>ステアリン酸マグネシウム、ヒプロメロース、酸化チタン、</w:t>
            </w:r>
            <w:r w:rsidRPr="004A1E43">
              <w:rPr>
                <w:rFonts w:ascii="ＭＳ 明朝" w:hAnsi="ＭＳ 明朝" w:cs="MS-Mincho" w:hint="eastAsia"/>
                <w:szCs w:val="20"/>
              </w:rPr>
              <w:t>トリアセチン</w:t>
            </w:r>
          </w:p>
        </w:tc>
      </w:tr>
      <w:tr w:rsidR="003F6BAD" w14:paraId="5AC4F60A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45C9D05B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6A4B0328" w14:textId="77777777" w:rsidR="003F6BAD" w:rsidRPr="004A1E43" w:rsidRDefault="003F6BAD" w:rsidP="003F6BA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4A1E43">
              <w:rPr>
                <w:rFonts w:ascii="ＭＳ 明朝" w:hAnsi="ＭＳ 明朝" w:hint="eastAsia"/>
                <w:szCs w:val="20"/>
              </w:rPr>
              <w:t>深在性真菌症治療剤</w:t>
            </w:r>
          </w:p>
        </w:tc>
      </w:tr>
      <w:tr w:rsidR="003F6BAD" w14:paraId="60992CAB" w14:textId="77777777" w:rsidTr="00972869">
        <w:trPr>
          <w:trHeight w:val="631"/>
        </w:trPr>
        <w:tc>
          <w:tcPr>
            <w:tcW w:w="1560" w:type="dxa"/>
            <w:vAlign w:val="center"/>
          </w:tcPr>
          <w:p w14:paraId="511FB5AC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</w:tcPr>
          <w:p w14:paraId="488971BC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下記の重症又は難治性真菌感染症</w:t>
            </w:r>
          </w:p>
          <w:p w14:paraId="5BDD0280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・侵襲性アスペルギルス症、肺アスペルギローマ、慢性壊死性肺アスペルギルス症</w:t>
            </w:r>
          </w:p>
          <w:p w14:paraId="48B5D419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・カンジダ血症、食道カンジダ症、カンジダ腹膜炎、気管支・肺カンジダ症</w:t>
            </w:r>
          </w:p>
          <w:p w14:paraId="029696A2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・クリプトコックス髄膜炎、肺クリプトコックス症</w:t>
            </w:r>
          </w:p>
          <w:p w14:paraId="661D6645" w14:textId="77777777" w:rsidR="003F6BAD" w:rsidRPr="004A1E43" w:rsidRDefault="003F6BAD" w:rsidP="003F6BAD">
            <w:pPr>
              <w:pStyle w:val="L2b"/>
              <w:spacing w:line="220" w:lineRule="exact"/>
              <w:ind w:left="191" w:hangingChars="100" w:hanging="191"/>
              <w:rPr>
                <w:rFonts w:ascii="ＭＳ 明朝" w:hAnsi="ＭＳ 明朝"/>
              </w:rPr>
            </w:pPr>
            <w:r w:rsidRPr="004A1E43">
              <w:rPr>
                <w:rFonts w:ascii="ＭＳ 明朝" w:hAnsi="ＭＳ 明朝" w:hint="eastAsia"/>
              </w:rPr>
              <w:t>・フサリウム症</w:t>
            </w:r>
          </w:p>
          <w:p w14:paraId="10E93F5C" w14:textId="77777777" w:rsidR="003F6BAD" w:rsidRPr="004A1E43" w:rsidRDefault="003F6BAD" w:rsidP="003F6BAD">
            <w:pPr>
              <w:spacing w:line="220" w:lineRule="exact"/>
              <w:jc w:val="both"/>
              <w:rPr>
                <w:rFonts w:ascii="ＭＳ 明朝" w:hAnsi="ＭＳ 明朝"/>
                <w:szCs w:val="20"/>
              </w:rPr>
            </w:pPr>
            <w:r w:rsidRPr="004A1E43">
              <w:rPr>
                <w:rFonts w:ascii="ＭＳ 明朝" w:hAnsi="ＭＳ 明朝" w:hint="eastAsia"/>
                <w:szCs w:val="20"/>
              </w:rPr>
              <w:t>・スケドスポリウム症</w:t>
            </w:r>
          </w:p>
          <w:p w14:paraId="5F30722E" w14:textId="77777777" w:rsidR="003F6BAD" w:rsidRPr="00B529E1" w:rsidRDefault="003F6BAD" w:rsidP="003F6BAD">
            <w:pPr>
              <w:spacing w:line="22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037C92">
              <w:rPr>
                <w:rFonts w:ascii="ＭＳ 明朝" w:hAnsi="ＭＳ 明朝" w:hint="eastAsia"/>
                <w:szCs w:val="20"/>
              </w:rPr>
              <w:t>造血幹細胞移植患者における深在性真菌症の予防</w:t>
            </w:r>
            <w:r w:rsidRPr="00C67F0D">
              <w:rPr>
                <w:rFonts w:ascii="ＭＳ 明朝" w:hAnsi="ＭＳ 明朝" w:hint="eastAsia"/>
                <w:szCs w:val="20"/>
              </w:rPr>
              <w:t xml:space="preserve">　　　　　　 </w:t>
            </w:r>
          </w:p>
        </w:tc>
      </w:tr>
      <w:tr w:rsidR="003F6BAD" w14:paraId="33BC8FFE" w14:textId="77777777" w:rsidTr="006722AC">
        <w:trPr>
          <w:trHeight w:hRule="exact" w:val="2835"/>
        </w:trPr>
        <w:tc>
          <w:tcPr>
            <w:tcW w:w="1560" w:type="dxa"/>
            <w:vAlign w:val="center"/>
          </w:tcPr>
          <w:p w14:paraId="6F5393C7" w14:textId="77777777" w:rsidR="003F6BAD" w:rsidRPr="00075F31" w:rsidRDefault="003F6BAD" w:rsidP="003F6BAD">
            <w:pPr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2"/>
            <w:tcMar>
              <w:top w:w="85" w:type="dxa"/>
              <w:left w:w="57" w:type="dxa"/>
              <w:bottom w:w="57" w:type="dxa"/>
              <w:right w:w="57" w:type="dxa"/>
            </w:tcMar>
          </w:tcPr>
          <w:tbl>
            <w:tblPr>
              <w:tblW w:w="84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7"/>
              <w:gridCol w:w="6280"/>
            </w:tblGrid>
            <w:tr w:rsidR="003F6BAD" w:rsidRPr="00945A38" w14:paraId="2FBF4B44" w14:textId="77777777" w:rsidTr="00194618">
              <w:tc>
                <w:tcPr>
                  <w:tcW w:w="2177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74593C91" w14:textId="77777777" w:rsidR="003F6BAD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  <w:rPr>
                      <w:rFonts w:cs="Arial"/>
                      <w:kern w:val="24"/>
                      <w:sz w:val="16"/>
                      <w:szCs w:val="16"/>
                    </w:rPr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成人</w:t>
                  </w:r>
                </w:p>
                <w:p w14:paraId="1E756982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（体重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40kg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以上）</w:t>
                  </w:r>
                </w:p>
              </w:tc>
              <w:tc>
                <w:tcPr>
                  <w:tcW w:w="628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95D6A2F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通常、ボリコナゾールとして初日は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300mg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回、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>
                    <w:rPr>
                      <w:rFonts w:cs="Arial" w:hint="eastAsia"/>
                      <w:kern w:val="24"/>
                      <w:sz w:val="16"/>
                      <w:szCs w:val="16"/>
                    </w:rPr>
                    <w:t>目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以降は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150mg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又は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200mg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回食間に経口投与する。なお、患者の状態に応じて、又は効果不十分の場合には、増量できるが、初日投与量の上限は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400mg1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回、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日目以降投与量の上限は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300mg1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回までとする。</w:t>
                  </w:r>
                </w:p>
              </w:tc>
            </w:tr>
            <w:tr w:rsidR="003F6BAD" w:rsidRPr="00945A38" w14:paraId="52690A94" w14:textId="77777777" w:rsidTr="00194618">
              <w:tc>
                <w:tcPr>
                  <w:tcW w:w="2177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58B74066" w14:textId="77777777" w:rsidR="003F6BAD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  <w:rPr>
                      <w:rFonts w:cs="Arial"/>
                      <w:kern w:val="24"/>
                      <w:sz w:val="16"/>
                      <w:szCs w:val="16"/>
                    </w:rPr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成人</w:t>
                  </w:r>
                </w:p>
                <w:p w14:paraId="092E7AF3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（体重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40kg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未満）</w:t>
                  </w:r>
                </w:p>
              </w:tc>
              <w:tc>
                <w:tcPr>
                  <w:tcW w:w="628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572F7359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通常、ボリコナゾールとして初日は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150mg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回、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>
                    <w:rPr>
                      <w:rFonts w:cs="Arial" w:hint="eastAsia"/>
                      <w:kern w:val="24"/>
                      <w:sz w:val="16"/>
                      <w:szCs w:val="16"/>
                    </w:rPr>
                    <w:t>目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以降は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100mg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回食間に経口投与する。なお、患者の状態に応じて、又は効果不十分の場合には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日目以降</w:t>
                  </w:r>
                  <w:r>
                    <w:rPr>
                      <w:rFonts w:cs="Arial" w:hint="eastAsia"/>
                      <w:kern w:val="24"/>
                      <w:sz w:val="16"/>
                      <w:szCs w:val="16"/>
                    </w:rPr>
                    <w:t>の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投与量を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150mg1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回まで増量できる。</w:t>
                  </w:r>
                </w:p>
              </w:tc>
            </w:tr>
            <w:tr w:rsidR="003F6BAD" w:rsidRPr="00945A38" w14:paraId="73B2B230" w14:textId="77777777" w:rsidTr="00194618">
              <w:tc>
                <w:tcPr>
                  <w:tcW w:w="2177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2C7A32A" w14:textId="77777777" w:rsidR="003F6BAD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  <w:rPr>
                      <w:rFonts w:cs="Arial"/>
                      <w:kern w:val="24"/>
                      <w:sz w:val="16"/>
                      <w:szCs w:val="16"/>
                    </w:rPr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小児</w:t>
                  </w:r>
                </w:p>
                <w:p w14:paraId="5FCB3C1A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（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歳以上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歳未満及び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歳以上で体重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50kg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未満）</w:t>
                  </w:r>
                </w:p>
              </w:tc>
              <w:tc>
                <w:tcPr>
                  <w:tcW w:w="628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2CD93FB" w14:textId="77777777" w:rsidR="003F6BAD" w:rsidRPr="001A5426" w:rsidRDefault="003F6BAD" w:rsidP="003F6BAD">
                  <w:pPr>
                    <w:spacing w:line="190" w:lineRule="exact"/>
                  </w:pP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ボリコナゾール注射剤による投与を行った後、通常、ボリコナゾールとして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9mg/kg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回食間に経口投与する。なお、患者の状態に応じて、又は効果不十分の場合には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1mg/kg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ずつ増量し、忍容性が不十分の場合には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1mg/kg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ずつ減量する（最大投与量として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350mg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を用いた場合は</w:t>
                  </w:r>
                  <w:r w:rsidRPr="001A5426">
                    <w:rPr>
                      <w:rFonts w:cs="Calibri"/>
                      <w:color w:val="000000"/>
                      <w:kern w:val="24"/>
                      <w:sz w:val="16"/>
                      <w:szCs w:val="16"/>
                    </w:rPr>
                    <w:t>50mg</w:t>
                  </w:r>
                  <w:r w:rsidRPr="001A5426">
                    <w:rPr>
                      <w:rFonts w:cs="Arial"/>
                      <w:color w:val="000000"/>
                      <w:kern w:val="24"/>
                      <w:sz w:val="16"/>
                      <w:szCs w:val="16"/>
                    </w:rPr>
                    <w:t>ずつ減量する）。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ただし、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350mg</w:t>
                  </w:r>
                  <w:r w:rsidRPr="00945A38">
                    <w:rPr>
                      <w:rFonts w:cs="Arial" w:hint="eastAsia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回を上限とする。</w:t>
                  </w:r>
                </w:p>
              </w:tc>
            </w:tr>
            <w:tr w:rsidR="003F6BAD" w:rsidRPr="00945A38" w14:paraId="292A3EA1" w14:textId="77777777" w:rsidTr="00194618">
              <w:tc>
                <w:tcPr>
                  <w:tcW w:w="2177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296AC982" w14:textId="77777777" w:rsidR="003F6BAD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  <w:rPr>
                      <w:rFonts w:cs="Arial"/>
                      <w:kern w:val="24"/>
                      <w:sz w:val="16"/>
                      <w:szCs w:val="16"/>
                    </w:rPr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小児</w:t>
                  </w:r>
                </w:p>
                <w:p w14:paraId="00C153A0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 w:rightChars="-26" w:right="-50"/>
                    <w:jc w:val="left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（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歳以上で体重</w:t>
                  </w:r>
                  <w:r>
                    <w:rPr>
                      <w:rFonts w:cs="Calibri"/>
                      <w:kern w:val="24"/>
                      <w:sz w:val="16"/>
                      <w:szCs w:val="16"/>
                    </w:rPr>
                    <w:t>50kg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以上）</w:t>
                  </w:r>
                </w:p>
              </w:tc>
              <w:tc>
                <w:tcPr>
                  <w:tcW w:w="6280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14:paraId="13B1DAF9" w14:textId="77777777" w:rsidR="003F6BAD" w:rsidRPr="001A5426" w:rsidRDefault="003F6BAD" w:rsidP="003F6BAD">
                  <w:pPr>
                    <w:pStyle w:val="L2b"/>
                    <w:spacing w:line="190" w:lineRule="exact"/>
                    <w:ind w:left="0"/>
                  </w:pP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ボリコナゾール注射剤による投与を行った後、通常、ボリコナゾールとして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200mg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を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回食間に経口投与する。なお、患者の状態に応じて、又は効果不十分の場合には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300mg</w:t>
                  </w:r>
                  <w:r w:rsidRPr="00945A38">
                    <w:rPr>
                      <w:rFonts w:cs="Arial" w:hint="eastAsia"/>
                      <w:kern w:val="24"/>
                      <w:sz w:val="16"/>
                      <w:szCs w:val="16"/>
                    </w:rPr>
                    <w:t>1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日</w:t>
                  </w:r>
                  <w:r w:rsidRPr="001A5426">
                    <w:rPr>
                      <w:rFonts w:cs="Calibri"/>
                      <w:kern w:val="24"/>
                      <w:sz w:val="16"/>
                      <w:szCs w:val="16"/>
                    </w:rPr>
                    <w:t>2</w:t>
                  </w:r>
                  <w:r w:rsidRPr="001A5426">
                    <w:rPr>
                      <w:rFonts w:cs="Arial"/>
                      <w:kern w:val="24"/>
                      <w:sz w:val="16"/>
                      <w:szCs w:val="16"/>
                    </w:rPr>
                    <w:t>回まで増量できる。</w:t>
                  </w:r>
                </w:p>
              </w:tc>
            </w:tr>
          </w:tbl>
          <w:p w14:paraId="54B15FFF" w14:textId="77777777" w:rsidR="003F6BAD" w:rsidRPr="006722AC" w:rsidDel="00BF26E7" w:rsidRDefault="003F6BAD" w:rsidP="003F6BAD">
            <w:pPr>
              <w:pStyle w:val="L2b"/>
              <w:ind w:left="191" w:hangingChars="100" w:hanging="191"/>
              <w:jc w:val="left"/>
              <w:rPr>
                <w:rFonts w:ascii="ＭＳ 明朝" w:hAnsi="ＭＳ 明朝"/>
              </w:rPr>
            </w:pPr>
          </w:p>
        </w:tc>
      </w:tr>
      <w:tr w:rsidR="003F6BAD" w14:paraId="537E0324" w14:textId="77777777" w:rsidTr="00972869">
        <w:trPr>
          <w:trHeight w:hRule="exact" w:val="140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ECD70B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10029DB0" w14:textId="77777777" w:rsidR="003F6BAD" w:rsidRPr="00B329E1" w:rsidRDefault="003F6BAD" w:rsidP="003F6B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のフィルムコーティング錠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"/>
              <w:gridCol w:w="28"/>
              <w:gridCol w:w="953"/>
              <w:gridCol w:w="981"/>
              <w:gridCol w:w="1257"/>
            </w:tblGrid>
            <w:tr w:rsidR="003F6BAD" w:rsidRPr="00B329E1" w14:paraId="0E85B134" w14:textId="77777777" w:rsidTr="004A1E43">
              <w:trPr>
                <w:trHeight w:val="205"/>
              </w:trPr>
              <w:tc>
                <w:tcPr>
                  <w:tcW w:w="9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681080" w14:textId="77777777" w:rsidR="003F6BAD" w:rsidRPr="00B329E1" w:rsidRDefault="003F6BAD" w:rsidP="003F6B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64DD4BE" w14:textId="77777777" w:rsidR="003F6BAD" w:rsidRPr="00B329E1" w:rsidRDefault="003F6BAD" w:rsidP="003F6B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E7597C" w14:textId="77777777" w:rsidR="003F6BAD" w:rsidRPr="00B329E1" w:rsidRDefault="003F6BAD" w:rsidP="003F6B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060C96F" w14:textId="77777777" w:rsidR="003F6BAD" w:rsidRPr="00B329E1" w:rsidRDefault="003F6BAD" w:rsidP="003F6BAD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長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13.6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6C1C6390" w14:textId="77777777" w:rsidR="003F6BAD" w:rsidRPr="00B329E1" w:rsidRDefault="003F6BAD" w:rsidP="003F6BAD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短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6.8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18248D04" w14:textId="77777777" w:rsidR="003F6BAD" w:rsidRPr="00B329E1" w:rsidRDefault="003F6BAD" w:rsidP="003F6BAD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6.5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4D42961D" w14:textId="77777777" w:rsidR="003F6BAD" w:rsidRPr="00B329E1" w:rsidRDefault="003F6BAD" w:rsidP="003F6BAD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465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3F6BAD" w:rsidRPr="00B329E1" w14:paraId="5A4B9DD9" w14:textId="77777777" w:rsidTr="00972869">
              <w:trPr>
                <w:trHeight w:val="624"/>
              </w:trPr>
              <w:tc>
                <w:tcPr>
                  <w:tcW w:w="98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9EBC320" w14:textId="32F9856A" w:rsidR="003F6BAD" w:rsidRPr="00B329E1" w:rsidRDefault="00374417" w:rsidP="003F6BAD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9D6468E" wp14:editId="19B4EEC6">
                        <wp:extent cx="600075" cy="295275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9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A9750C" w14:textId="3979B164" w:rsidR="003F6BAD" w:rsidRPr="00B329E1" w:rsidRDefault="00374417" w:rsidP="003F6BAD">
                  <w:pPr>
                    <w:ind w:leftChars="-70" w:left="-4" w:rightChars="-64" w:right="-122" w:hangingChars="68" w:hanging="13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C5DBFE8" wp14:editId="315EB790">
                        <wp:extent cx="619125" cy="30480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39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3FC1FB5" w14:textId="7E2BD805" w:rsidR="003F6BAD" w:rsidRPr="00B329E1" w:rsidRDefault="00374417" w:rsidP="003F6BAD">
                  <w:pPr>
                    <w:ind w:leftChars="-64" w:left="-3" w:rightChars="-56" w:right="-107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397E6BF" wp14:editId="298012D1">
                        <wp:extent cx="619125" cy="304800"/>
                        <wp:effectExtent l="0" t="0" r="0" b="0"/>
                        <wp:docPr id="3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35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A592E22" w14:textId="77777777" w:rsidR="003F6BAD" w:rsidRPr="00B329E1" w:rsidRDefault="003F6BAD" w:rsidP="003F6BAD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3F6BAD" w:rsidRPr="00B329E1" w14:paraId="5A4D9093" w14:textId="77777777" w:rsidTr="004A1E43">
              <w:trPr>
                <w:trHeight w:hRule="exact" w:val="263"/>
              </w:trPr>
              <w:tc>
                <w:tcPr>
                  <w:tcW w:w="1008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21F38352" w14:textId="77777777" w:rsidR="003F6BAD" w:rsidRPr="004A1E43" w:rsidRDefault="003F6BAD" w:rsidP="003F6BAD">
                  <w:pPr>
                    <w:ind w:leftChars="-1" w:left="-2" w:rightChars="-109" w:right="-209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A1E43">
                    <w:rPr>
                      <w:rFonts w:ascii="ＭＳ 明朝" w:hAnsi="ＭＳ 明朝"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19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601B370" w14:textId="77777777" w:rsidR="003F6BAD" w:rsidRPr="004A1E43" w:rsidRDefault="003F6BAD" w:rsidP="003F6BAD">
                  <w:pPr>
                    <w:ind w:firstLineChars="17" w:firstLine="29"/>
                    <w:rPr>
                      <w:sz w:val="18"/>
                      <w:szCs w:val="18"/>
                    </w:rPr>
                  </w:pPr>
                  <w:r w:rsidRPr="004A1E43">
                    <w:rPr>
                      <w:sz w:val="18"/>
                      <w:szCs w:val="18"/>
                    </w:rPr>
                    <w:t>ボリコナゾール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  <w:r w:rsidRPr="004A1E43">
                    <w:rPr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4A1E43">
                    <w:rPr>
                      <w:sz w:val="18"/>
                      <w:szCs w:val="18"/>
                    </w:rPr>
                    <w:t xml:space="preserve">DSEP </w:t>
                  </w:r>
                </w:p>
              </w:tc>
            </w:tr>
          </w:tbl>
          <w:p w14:paraId="6CB03CC7" w14:textId="77777777" w:rsidR="003F6BAD" w:rsidRPr="00B329E1" w:rsidRDefault="003F6BAD" w:rsidP="003F6BAD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0189548" w14:textId="77777777" w:rsidR="003F6BAD" w:rsidRPr="00B329E1" w:rsidRDefault="003F6BAD" w:rsidP="003F6B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白色</w:t>
            </w:r>
            <w:r w:rsidRPr="00B329E1">
              <w:rPr>
                <w:rFonts w:hint="eastAsia"/>
                <w:sz w:val="18"/>
                <w:szCs w:val="18"/>
              </w:rPr>
              <w:t>のフィルムコー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0A23AFB8" w14:textId="77777777" w:rsidR="003F6BAD" w:rsidRPr="00B329E1" w:rsidRDefault="003F6BAD" w:rsidP="003F6BAD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15.5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短径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7.7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6.5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625m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  <w:p w14:paraId="1618E10A" w14:textId="77777777" w:rsidR="003F6BAD" w:rsidRPr="00B329E1" w:rsidRDefault="003F6BAD" w:rsidP="003F6BA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F6BAD" w14:paraId="515554EE" w14:textId="77777777" w:rsidTr="00972869">
        <w:trPr>
          <w:trHeight w:val="364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AD6496F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49CBF0E7" w14:textId="77777777" w:rsidR="003F6BAD" w:rsidRPr="00075F31" w:rsidRDefault="003F6BAD" w:rsidP="003F6BAD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2FE5B5FF" w14:textId="77777777" w:rsidR="003F6BAD" w:rsidRPr="00D161E8" w:rsidRDefault="003F6BAD" w:rsidP="003F6BAD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1.2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1A83B694" w14:textId="5339CE00" w:rsidR="003F6BAD" w:rsidRDefault="00374417" w:rsidP="003F6BAD">
            <w:pPr>
              <w:ind w:leftChars="-55" w:left="-2" w:hangingChars="54" w:hanging="10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7C0176" wp14:editId="5CE18861">
                  <wp:extent cx="2724150" cy="186690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0156B" w14:textId="77777777" w:rsidR="003F6BAD" w:rsidRPr="00692ECF" w:rsidRDefault="003F6BAD" w:rsidP="00E563B2">
            <w:pPr>
              <w:spacing w:before="40"/>
              <w:ind w:leftChars="-41" w:left="-16" w:hangingChars="41" w:hanging="62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「後発医薬品の生物学的同等性試験ガイドライン」に基づき判定した結果、両製剤の溶出挙動は類似していると判定され</w:t>
            </w:r>
            <w:r>
              <w:rPr>
                <w:rFonts w:hint="eastAsia"/>
                <w:sz w:val="16"/>
                <w:szCs w:val="16"/>
              </w:rPr>
              <w:t>た。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004298EB" w14:textId="77777777" w:rsidR="003F6BAD" w:rsidRDefault="003F6BAD" w:rsidP="003F6BAD">
            <w:pPr>
              <w:spacing w:after="60"/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血中濃度比較試験（ヒト、</w:t>
            </w:r>
            <w:r w:rsidR="00E338FB">
              <w:rPr>
                <w:rFonts w:ascii="Arial" w:eastAsia="ＭＳ ゴシック" w:hAnsi="Arial" w:hint="eastAsia"/>
                <w:sz w:val="19"/>
                <w:szCs w:val="19"/>
              </w:rPr>
              <w:t>絶食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時）</w:t>
            </w:r>
          </w:p>
          <w:p w14:paraId="15F12A31" w14:textId="6E999AE4" w:rsidR="003F6BAD" w:rsidRDefault="00374417" w:rsidP="003F6BAD">
            <w:pPr>
              <w:ind w:leftChars="-56" w:left="2" w:hangingChars="57" w:hanging="109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50B7B3" wp14:editId="234A25D1">
                  <wp:extent cx="2724150" cy="18478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C63D4" w14:textId="77777777" w:rsidR="003F6BAD" w:rsidRPr="00972869" w:rsidRDefault="003F6BAD" w:rsidP="00E563B2">
            <w:pPr>
              <w:ind w:leftChars="-41" w:left="-16" w:hangingChars="41" w:hanging="62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</w:p>
          <w:p w14:paraId="0ABEB5E9" w14:textId="77777777" w:rsidR="003F6BAD" w:rsidRPr="00972869" w:rsidRDefault="003F6BAD" w:rsidP="003F6BAD">
            <w:pPr>
              <w:ind w:leftChars="-7" w:left="-10" w:hangingChars="2" w:hanging="3"/>
              <w:rPr>
                <w:sz w:val="16"/>
                <w:szCs w:val="16"/>
              </w:rPr>
            </w:pPr>
            <w:r w:rsidRPr="00972869">
              <w:rPr>
                <w:rFonts w:hint="eastAsia"/>
                <w:sz w:val="16"/>
                <w:szCs w:val="16"/>
              </w:rPr>
              <w:t>判定した結果、両製剤は生物学的に同等であると判定された。</w:t>
            </w:r>
          </w:p>
        </w:tc>
      </w:tr>
      <w:tr w:rsidR="003F6BAD" w14:paraId="13B1C299" w14:textId="77777777" w:rsidTr="00972869">
        <w:trPr>
          <w:trHeight w:hRule="exact" w:val="2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426ED31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74664D56" w14:textId="77777777" w:rsidR="003F6BAD" w:rsidRPr="00512D05" w:rsidRDefault="003F6BAD" w:rsidP="003F6BAD"/>
        </w:tc>
      </w:tr>
      <w:tr w:rsidR="003F6BAD" w14:paraId="218A57A8" w14:textId="77777777" w:rsidTr="00972869">
        <w:trPr>
          <w:trHeight w:hRule="exact" w:val="284"/>
        </w:trPr>
        <w:tc>
          <w:tcPr>
            <w:tcW w:w="1560" w:type="dxa"/>
            <w:vAlign w:val="center"/>
          </w:tcPr>
          <w:p w14:paraId="25831FDB" w14:textId="77777777" w:rsidR="003F6BAD" w:rsidRPr="00075F31" w:rsidRDefault="003F6BAD" w:rsidP="003F6BA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3269D7D8" w14:textId="77777777" w:rsidR="003F6BAD" w:rsidRDefault="003F6BAD" w:rsidP="003F6BA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5187DF" w14:textId="4DC9B41D" w:rsidR="00E563B2" w:rsidRDefault="008433AD" w:rsidP="00E563B2">
      <w:pPr>
        <w:jc w:val="right"/>
      </w:pPr>
      <w:r>
        <w:t>2025年4月</w:t>
      </w:r>
    </w:p>
    <w:sectPr w:rsidR="00E563B2" w:rsidSect="00085025">
      <w:pgSz w:w="11906" w:h="16838" w:code="9"/>
      <w:pgMar w:top="340" w:right="737" w:bottom="284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3987" w14:textId="77777777" w:rsidR="00B5499B" w:rsidRDefault="00B5499B">
      <w:r>
        <w:separator/>
      </w:r>
    </w:p>
  </w:endnote>
  <w:endnote w:type="continuationSeparator" w:id="0">
    <w:p w14:paraId="73E1CAAB" w14:textId="77777777" w:rsidR="00B5499B" w:rsidRDefault="00B5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0DE9" w14:textId="77777777" w:rsidR="00B5499B" w:rsidRDefault="00B5499B">
      <w:r>
        <w:separator/>
      </w:r>
    </w:p>
  </w:footnote>
  <w:footnote w:type="continuationSeparator" w:id="0">
    <w:p w14:paraId="1B04D72B" w14:textId="77777777" w:rsidR="00B5499B" w:rsidRDefault="00B5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51165549">
    <w:abstractNumId w:val="0"/>
  </w:num>
  <w:num w:numId="2" w16cid:durableId="1855725305">
    <w:abstractNumId w:val="10"/>
  </w:num>
  <w:num w:numId="3" w16cid:durableId="889223154">
    <w:abstractNumId w:val="5"/>
  </w:num>
  <w:num w:numId="4" w16cid:durableId="499855492">
    <w:abstractNumId w:val="1"/>
  </w:num>
  <w:num w:numId="5" w16cid:durableId="420493241">
    <w:abstractNumId w:val="2"/>
  </w:num>
  <w:num w:numId="6" w16cid:durableId="246113287">
    <w:abstractNumId w:val="9"/>
  </w:num>
  <w:num w:numId="7" w16cid:durableId="194269242">
    <w:abstractNumId w:val="4"/>
  </w:num>
  <w:num w:numId="8" w16cid:durableId="562064905">
    <w:abstractNumId w:val="7"/>
  </w:num>
  <w:num w:numId="9" w16cid:durableId="1535541149">
    <w:abstractNumId w:val="6"/>
  </w:num>
  <w:num w:numId="10" w16cid:durableId="1205556980">
    <w:abstractNumId w:val="3"/>
  </w:num>
  <w:num w:numId="11" w16cid:durableId="1022515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37B7"/>
    <w:rsid w:val="00004554"/>
    <w:rsid w:val="00015921"/>
    <w:rsid w:val="00016BC5"/>
    <w:rsid w:val="00016D81"/>
    <w:rsid w:val="00020621"/>
    <w:rsid w:val="00030F81"/>
    <w:rsid w:val="00033121"/>
    <w:rsid w:val="00037C92"/>
    <w:rsid w:val="00046108"/>
    <w:rsid w:val="00071B39"/>
    <w:rsid w:val="00074554"/>
    <w:rsid w:val="00075F31"/>
    <w:rsid w:val="00080287"/>
    <w:rsid w:val="00080BB1"/>
    <w:rsid w:val="00083401"/>
    <w:rsid w:val="0008386E"/>
    <w:rsid w:val="00085025"/>
    <w:rsid w:val="000A18BB"/>
    <w:rsid w:val="000A1C0B"/>
    <w:rsid w:val="000A5549"/>
    <w:rsid w:val="000B1C63"/>
    <w:rsid w:val="000B4EF0"/>
    <w:rsid w:val="000D1D6A"/>
    <w:rsid w:val="000D432F"/>
    <w:rsid w:val="000D5286"/>
    <w:rsid w:val="000E511E"/>
    <w:rsid w:val="00100115"/>
    <w:rsid w:val="00100CB7"/>
    <w:rsid w:val="00100CFD"/>
    <w:rsid w:val="00101114"/>
    <w:rsid w:val="00101E55"/>
    <w:rsid w:val="00101E83"/>
    <w:rsid w:val="00104D61"/>
    <w:rsid w:val="00111698"/>
    <w:rsid w:val="00116768"/>
    <w:rsid w:val="00126A5F"/>
    <w:rsid w:val="001328D9"/>
    <w:rsid w:val="00133775"/>
    <w:rsid w:val="00135683"/>
    <w:rsid w:val="00141448"/>
    <w:rsid w:val="00145BDD"/>
    <w:rsid w:val="001607FA"/>
    <w:rsid w:val="0016128B"/>
    <w:rsid w:val="00163B6D"/>
    <w:rsid w:val="00176BD1"/>
    <w:rsid w:val="00181F9C"/>
    <w:rsid w:val="001875D0"/>
    <w:rsid w:val="00191847"/>
    <w:rsid w:val="00194618"/>
    <w:rsid w:val="001A4690"/>
    <w:rsid w:val="001A4CA9"/>
    <w:rsid w:val="001A7B1B"/>
    <w:rsid w:val="001C5A9B"/>
    <w:rsid w:val="001D6D38"/>
    <w:rsid w:val="001F3F84"/>
    <w:rsid w:val="002007CB"/>
    <w:rsid w:val="002014A2"/>
    <w:rsid w:val="002019DD"/>
    <w:rsid w:val="002037CF"/>
    <w:rsid w:val="002136A4"/>
    <w:rsid w:val="00240411"/>
    <w:rsid w:val="0024443F"/>
    <w:rsid w:val="00246F9F"/>
    <w:rsid w:val="002530B7"/>
    <w:rsid w:val="00257499"/>
    <w:rsid w:val="00271048"/>
    <w:rsid w:val="002809A2"/>
    <w:rsid w:val="00280ACF"/>
    <w:rsid w:val="002932D8"/>
    <w:rsid w:val="00296B56"/>
    <w:rsid w:val="0029787E"/>
    <w:rsid w:val="002A01F3"/>
    <w:rsid w:val="002C02CE"/>
    <w:rsid w:val="002C7575"/>
    <w:rsid w:val="002D5402"/>
    <w:rsid w:val="002D5946"/>
    <w:rsid w:val="002F4E60"/>
    <w:rsid w:val="002F744D"/>
    <w:rsid w:val="002F7B65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567AA"/>
    <w:rsid w:val="00361611"/>
    <w:rsid w:val="00361A7B"/>
    <w:rsid w:val="00362ADE"/>
    <w:rsid w:val="00374417"/>
    <w:rsid w:val="00374471"/>
    <w:rsid w:val="00375B1F"/>
    <w:rsid w:val="00376A46"/>
    <w:rsid w:val="00381947"/>
    <w:rsid w:val="00386C27"/>
    <w:rsid w:val="003A1A60"/>
    <w:rsid w:val="003A23E0"/>
    <w:rsid w:val="003B2424"/>
    <w:rsid w:val="003B4C9D"/>
    <w:rsid w:val="003B527A"/>
    <w:rsid w:val="003C4503"/>
    <w:rsid w:val="003D2B12"/>
    <w:rsid w:val="003D2DF8"/>
    <w:rsid w:val="003F1A55"/>
    <w:rsid w:val="003F53F8"/>
    <w:rsid w:val="003F6BAD"/>
    <w:rsid w:val="00404F12"/>
    <w:rsid w:val="00404FB1"/>
    <w:rsid w:val="00420422"/>
    <w:rsid w:val="0042046F"/>
    <w:rsid w:val="004254C4"/>
    <w:rsid w:val="0042645B"/>
    <w:rsid w:val="00436780"/>
    <w:rsid w:val="00436DE7"/>
    <w:rsid w:val="00445E65"/>
    <w:rsid w:val="00451506"/>
    <w:rsid w:val="00455A00"/>
    <w:rsid w:val="00457302"/>
    <w:rsid w:val="004646FC"/>
    <w:rsid w:val="004676F6"/>
    <w:rsid w:val="00471D66"/>
    <w:rsid w:val="00480E6E"/>
    <w:rsid w:val="0048428D"/>
    <w:rsid w:val="004861ED"/>
    <w:rsid w:val="00492446"/>
    <w:rsid w:val="00492940"/>
    <w:rsid w:val="00494EF5"/>
    <w:rsid w:val="004A15C1"/>
    <w:rsid w:val="004A1E43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E2FAA"/>
    <w:rsid w:val="004E34DB"/>
    <w:rsid w:val="004E422E"/>
    <w:rsid w:val="004E4FBE"/>
    <w:rsid w:val="0050020F"/>
    <w:rsid w:val="00500499"/>
    <w:rsid w:val="0050192D"/>
    <w:rsid w:val="005054E7"/>
    <w:rsid w:val="0050632E"/>
    <w:rsid w:val="005119C1"/>
    <w:rsid w:val="00512D05"/>
    <w:rsid w:val="00522463"/>
    <w:rsid w:val="00522D06"/>
    <w:rsid w:val="00532337"/>
    <w:rsid w:val="005404F9"/>
    <w:rsid w:val="00562EF3"/>
    <w:rsid w:val="00563742"/>
    <w:rsid w:val="005701DC"/>
    <w:rsid w:val="00577B26"/>
    <w:rsid w:val="005817C9"/>
    <w:rsid w:val="00583276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C12AD"/>
    <w:rsid w:val="005C14DE"/>
    <w:rsid w:val="005C31E5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05225"/>
    <w:rsid w:val="006132A2"/>
    <w:rsid w:val="00615FB2"/>
    <w:rsid w:val="0061671E"/>
    <w:rsid w:val="00622323"/>
    <w:rsid w:val="006431AE"/>
    <w:rsid w:val="006432CC"/>
    <w:rsid w:val="0064723A"/>
    <w:rsid w:val="00654341"/>
    <w:rsid w:val="006548F9"/>
    <w:rsid w:val="00662D7D"/>
    <w:rsid w:val="006722AC"/>
    <w:rsid w:val="006853AA"/>
    <w:rsid w:val="006866B3"/>
    <w:rsid w:val="006874EB"/>
    <w:rsid w:val="00692ECF"/>
    <w:rsid w:val="006975A1"/>
    <w:rsid w:val="006A3220"/>
    <w:rsid w:val="006A6CCE"/>
    <w:rsid w:val="006B3F27"/>
    <w:rsid w:val="006C5E3D"/>
    <w:rsid w:val="006E1D69"/>
    <w:rsid w:val="006E1DD6"/>
    <w:rsid w:val="006E6EE2"/>
    <w:rsid w:val="006E7F1B"/>
    <w:rsid w:val="006F34C5"/>
    <w:rsid w:val="006F6047"/>
    <w:rsid w:val="00705EC5"/>
    <w:rsid w:val="0071103E"/>
    <w:rsid w:val="00711299"/>
    <w:rsid w:val="00714438"/>
    <w:rsid w:val="00716E7D"/>
    <w:rsid w:val="00717414"/>
    <w:rsid w:val="007201AF"/>
    <w:rsid w:val="007220BE"/>
    <w:rsid w:val="00743E15"/>
    <w:rsid w:val="00751125"/>
    <w:rsid w:val="007570C5"/>
    <w:rsid w:val="00764F87"/>
    <w:rsid w:val="00780C00"/>
    <w:rsid w:val="007912EA"/>
    <w:rsid w:val="0079235B"/>
    <w:rsid w:val="007A2541"/>
    <w:rsid w:val="007A6EBE"/>
    <w:rsid w:val="007B5845"/>
    <w:rsid w:val="007C0A0A"/>
    <w:rsid w:val="007C4F1E"/>
    <w:rsid w:val="007D514B"/>
    <w:rsid w:val="007F3678"/>
    <w:rsid w:val="007F430A"/>
    <w:rsid w:val="008028E1"/>
    <w:rsid w:val="008037B6"/>
    <w:rsid w:val="008119A1"/>
    <w:rsid w:val="00812764"/>
    <w:rsid w:val="00817956"/>
    <w:rsid w:val="00823722"/>
    <w:rsid w:val="008243BB"/>
    <w:rsid w:val="00832085"/>
    <w:rsid w:val="00833952"/>
    <w:rsid w:val="00834B19"/>
    <w:rsid w:val="00835018"/>
    <w:rsid w:val="008433AD"/>
    <w:rsid w:val="00844233"/>
    <w:rsid w:val="00854CF8"/>
    <w:rsid w:val="00857732"/>
    <w:rsid w:val="00866A4E"/>
    <w:rsid w:val="0087356E"/>
    <w:rsid w:val="008770D4"/>
    <w:rsid w:val="00884DAB"/>
    <w:rsid w:val="00891DEE"/>
    <w:rsid w:val="00894A78"/>
    <w:rsid w:val="008B0A70"/>
    <w:rsid w:val="008B5BC6"/>
    <w:rsid w:val="008C1E5C"/>
    <w:rsid w:val="008D41BD"/>
    <w:rsid w:val="008E05D5"/>
    <w:rsid w:val="008E1467"/>
    <w:rsid w:val="008E4A0D"/>
    <w:rsid w:val="008E7C3E"/>
    <w:rsid w:val="00903F05"/>
    <w:rsid w:val="00905CE4"/>
    <w:rsid w:val="00927287"/>
    <w:rsid w:val="0093639F"/>
    <w:rsid w:val="00937EC6"/>
    <w:rsid w:val="00943A74"/>
    <w:rsid w:val="00945A38"/>
    <w:rsid w:val="0095009F"/>
    <w:rsid w:val="00961644"/>
    <w:rsid w:val="009672D3"/>
    <w:rsid w:val="009711E7"/>
    <w:rsid w:val="00971344"/>
    <w:rsid w:val="00972869"/>
    <w:rsid w:val="00975DB3"/>
    <w:rsid w:val="00977BF7"/>
    <w:rsid w:val="009837DE"/>
    <w:rsid w:val="00984003"/>
    <w:rsid w:val="009B2862"/>
    <w:rsid w:val="009C1B77"/>
    <w:rsid w:val="009C226D"/>
    <w:rsid w:val="009C42B7"/>
    <w:rsid w:val="009D6303"/>
    <w:rsid w:val="009D6935"/>
    <w:rsid w:val="009D74C5"/>
    <w:rsid w:val="009E1EE1"/>
    <w:rsid w:val="009E6339"/>
    <w:rsid w:val="009F7C5F"/>
    <w:rsid w:val="00A021B5"/>
    <w:rsid w:val="00A042CD"/>
    <w:rsid w:val="00A04B6F"/>
    <w:rsid w:val="00A17021"/>
    <w:rsid w:val="00A24368"/>
    <w:rsid w:val="00A3094B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97788"/>
    <w:rsid w:val="00AB4F74"/>
    <w:rsid w:val="00AC00D5"/>
    <w:rsid w:val="00AC4BA1"/>
    <w:rsid w:val="00AD0777"/>
    <w:rsid w:val="00AD7C39"/>
    <w:rsid w:val="00AE0AD5"/>
    <w:rsid w:val="00AE3252"/>
    <w:rsid w:val="00AE71DE"/>
    <w:rsid w:val="00B016F8"/>
    <w:rsid w:val="00B039F2"/>
    <w:rsid w:val="00B1359F"/>
    <w:rsid w:val="00B204D3"/>
    <w:rsid w:val="00B3070D"/>
    <w:rsid w:val="00B329E1"/>
    <w:rsid w:val="00B431C9"/>
    <w:rsid w:val="00B47183"/>
    <w:rsid w:val="00B529E1"/>
    <w:rsid w:val="00B5499B"/>
    <w:rsid w:val="00B60FE7"/>
    <w:rsid w:val="00B613B3"/>
    <w:rsid w:val="00B620D6"/>
    <w:rsid w:val="00B6351D"/>
    <w:rsid w:val="00B678D8"/>
    <w:rsid w:val="00B71D4F"/>
    <w:rsid w:val="00B815CE"/>
    <w:rsid w:val="00B960FD"/>
    <w:rsid w:val="00BA436B"/>
    <w:rsid w:val="00BB4500"/>
    <w:rsid w:val="00BC012E"/>
    <w:rsid w:val="00BC07F9"/>
    <w:rsid w:val="00BC286A"/>
    <w:rsid w:val="00BC35D2"/>
    <w:rsid w:val="00BC4610"/>
    <w:rsid w:val="00BC5A3D"/>
    <w:rsid w:val="00BD15DE"/>
    <w:rsid w:val="00BD3E50"/>
    <w:rsid w:val="00BD3E7D"/>
    <w:rsid w:val="00BF26E7"/>
    <w:rsid w:val="00BF2D1F"/>
    <w:rsid w:val="00C05290"/>
    <w:rsid w:val="00C10836"/>
    <w:rsid w:val="00C166BA"/>
    <w:rsid w:val="00C20941"/>
    <w:rsid w:val="00C2207F"/>
    <w:rsid w:val="00C253FB"/>
    <w:rsid w:val="00C341BF"/>
    <w:rsid w:val="00C34F43"/>
    <w:rsid w:val="00C3535C"/>
    <w:rsid w:val="00C35E3E"/>
    <w:rsid w:val="00C44F81"/>
    <w:rsid w:val="00C517DE"/>
    <w:rsid w:val="00C56FFC"/>
    <w:rsid w:val="00C67F0D"/>
    <w:rsid w:val="00C70D27"/>
    <w:rsid w:val="00C745D2"/>
    <w:rsid w:val="00C76E00"/>
    <w:rsid w:val="00C91DB7"/>
    <w:rsid w:val="00CA3EF6"/>
    <w:rsid w:val="00CA409E"/>
    <w:rsid w:val="00CB7213"/>
    <w:rsid w:val="00CB7F28"/>
    <w:rsid w:val="00CC2114"/>
    <w:rsid w:val="00CC3983"/>
    <w:rsid w:val="00CC4409"/>
    <w:rsid w:val="00CC5333"/>
    <w:rsid w:val="00D00F65"/>
    <w:rsid w:val="00D04702"/>
    <w:rsid w:val="00D116A3"/>
    <w:rsid w:val="00D14F8E"/>
    <w:rsid w:val="00D161E8"/>
    <w:rsid w:val="00D203FF"/>
    <w:rsid w:val="00D23832"/>
    <w:rsid w:val="00D35DDE"/>
    <w:rsid w:val="00D407D5"/>
    <w:rsid w:val="00D56353"/>
    <w:rsid w:val="00D761B1"/>
    <w:rsid w:val="00D7648B"/>
    <w:rsid w:val="00D8557C"/>
    <w:rsid w:val="00D9478E"/>
    <w:rsid w:val="00D96E98"/>
    <w:rsid w:val="00DA0680"/>
    <w:rsid w:val="00DA1F15"/>
    <w:rsid w:val="00DB291D"/>
    <w:rsid w:val="00DB3026"/>
    <w:rsid w:val="00DB3E5A"/>
    <w:rsid w:val="00DC04A3"/>
    <w:rsid w:val="00DC3587"/>
    <w:rsid w:val="00DC63E9"/>
    <w:rsid w:val="00DD1091"/>
    <w:rsid w:val="00DD13C2"/>
    <w:rsid w:val="00DD7743"/>
    <w:rsid w:val="00DE5B5A"/>
    <w:rsid w:val="00DF04E6"/>
    <w:rsid w:val="00E03AC4"/>
    <w:rsid w:val="00E042E7"/>
    <w:rsid w:val="00E147FA"/>
    <w:rsid w:val="00E22E4E"/>
    <w:rsid w:val="00E32CD9"/>
    <w:rsid w:val="00E338FB"/>
    <w:rsid w:val="00E41697"/>
    <w:rsid w:val="00E436DD"/>
    <w:rsid w:val="00E51C27"/>
    <w:rsid w:val="00E560B3"/>
    <w:rsid w:val="00E563B2"/>
    <w:rsid w:val="00E6091D"/>
    <w:rsid w:val="00E62ECF"/>
    <w:rsid w:val="00E6542A"/>
    <w:rsid w:val="00E65BBD"/>
    <w:rsid w:val="00E72E49"/>
    <w:rsid w:val="00E752E4"/>
    <w:rsid w:val="00E76BBA"/>
    <w:rsid w:val="00E82CE6"/>
    <w:rsid w:val="00E9362B"/>
    <w:rsid w:val="00E94819"/>
    <w:rsid w:val="00E9488F"/>
    <w:rsid w:val="00EA2AAF"/>
    <w:rsid w:val="00EA41E6"/>
    <w:rsid w:val="00EB0A44"/>
    <w:rsid w:val="00EB5590"/>
    <w:rsid w:val="00EC0854"/>
    <w:rsid w:val="00EC21A9"/>
    <w:rsid w:val="00ED0B20"/>
    <w:rsid w:val="00ED6938"/>
    <w:rsid w:val="00ED6BE8"/>
    <w:rsid w:val="00EE4F79"/>
    <w:rsid w:val="00EF122A"/>
    <w:rsid w:val="00F02F80"/>
    <w:rsid w:val="00F06947"/>
    <w:rsid w:val="00F13BB4"/>
    <w:rsid w:val="00F14CB4"/>
    <w:rsid w:val="00F4076B"/>
    <w:rsid w:val="00F44236"/>
    <w:rsid w:val="00F51702"/>
    <w:rsid w:val="00F520FE"/>
    <w:rsid w:val="00F6179A"/>
    <w:rsid w:val="00F81049"/>
    <w:rsid w:val="00F84967"/>
    <w:rsid w:val="00F95404"/>
    <w:rsid w:val="00FA1BA6"/>
    <w:rsid w:val="00FA4E49"/>
    <w:rsid w:val="00FB0656"/>
    <w:rsid w:val="00FB1BA2"/>
    <w:rsid w:val="00FB245A"/>
    <w:rsid w:val="00FB5A62"/>
    <w:rsid w:val="00FB7209"/>
    <w:rsid w:val="00FC6F1E"/>
    <w:rsid w:val="00FD5F17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78AF28A"/>
  <w15:chartTrackingRefBased/>
  <w15:docId w15:val="{C9415124-06D5-4CCD-BDB9-8206E09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styleId="Web">
    <w:name w:val="Normal (Web)"/>
    <w:basedOn w:val="a"/>
    <w:uiPriority w:val="99"/>
    <w:unhideWhenUsed/>
    <w:rsid w:val="00905CE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styleId="aa">
    <w:name w:val="annotation reference"/>
    <w:rsid w:val="0064723A"/>
    <w:rPr>
      <w:sz w:val="18"/>
      <w:szCs w:val="18"/>
    </w:rPr>
  </w:style>
  <w:style w:type="paragraph" w:styleId="ab">
    <w:name w:val="annotation text"/>
    <w:basedOn w:val="a"/>
    <w:link w:val="ac"/>
    <w:rsid w:val="0064723A"/>
  </w:style>
  <w:style w:type="character" w:customStyle="1" w:styleId="ac">
    <w:name w:val="コメント文字列 (文字)"/>
    <w:link w:val="ab"/>
    <w:rsid w:val="0064723A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4723A"/>
    <w:rPr>
      <w:b/>
      <w:bCs/>
    </w:rPr>
  </w:style>
  <w:style w:type="character" w:customStyle="1" w:styleId="ae">
    <w:name w:val="コメント内容 (文字)"/>
    <w:link w:val="ad"/>
    <w:rsid w:val="0064723A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973EB-1351-4E21-88FD-DDF048998A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4D63F5-1EEE-463C-ADF8-F6CF3FF0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BF750B4-E49F-48B1-A45D-D2ACD6FB36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2020-12-22T01:50:00Z</cp:lastPrinted>
  <dcterms:created xsi:type="dcterms:W3CDTF">2024-03-14T03:05:00Z</dcterms:created>
  <dcterms:modified xsi:type="dcterms:W3CDTF">2024-03-14T03:05:00Z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